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07"/>
        <w:bidiVisual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2925"/>
        <w:gridCol w:w="505"/>
        <w:gridCol w:w="4017"/>
        <w:gridCol w:w="722"/>
        <w:gridCol w:w="2694"/>
      </w:tblGrid>
      <w:tr w:rsidR="00A31549" w:rsidRPr="001C3E3B" w:rsidTr="00A31549">
        <w:trPr>
          <w:trHeight w:val="876"/>
        </w:trPr>
        <w:tc>
          <w:tcPr>
            <w:tcW w:w="292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31549" w:rsidRPr="00C50659" w:rsidRDefault="00A31549" w:rsidP="00A31549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C50659">
              <w:rPr>
                <w:b/>
                <w:bCs/>
                <w:sz w:val="28"/>
                <w:szCs w:val="28"/>
                <w:rtl/>
              </w:rPr>
              <w:t>المستـــــوى :</w:t>
            </w:r>
            <w:r w:rsidRPr="001C3E3B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الأولى ثا إع</w:t>
            </w:r>
          </w:p>
          <w:p w:rsidR="00A31549" w:rsidRPr="00C50659" w:rsidRDefault="00A31549" w:rsidP="00A31549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C50659">
              <w:rPr>
                <w:rFonts w:hint="cs"/>
                <w:b/>
                <w:bCs/>
                <w:sz w:val="28"/>
                <w:szCs w:val="28"/>
                <w:rtl/>
              </w:rPr>
              <w:t>الوحدة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C5065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السادسة </w:t>
            </w:r>
          </w:p>
          <w:p w:rsidR="00A31549" w:rsidRPr="001C3E3B" w:rsidRDefault="00A31549" w:rsidP="00A31549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nil"/>
              <w:left w:val="thinThickSmallGap" w:sz="24" w:space="0" w:color="auto"/>
              <w:bottom w:val="nil"/>
            </w:tcBorders>
          </w:tcPr>
          <w:p w:rsidR="00A31549" w:rsidRPr="001C3E3B" w:rsidRDefault="00A31549" w:rsidP="00A31549">
            <w:pPr>
              <w:bidi/>
              <w:rPr>
                <w:b/>
                <w:bCs/>
                <w:szCs w:val="20"/>
                <w:rtl/>
              </w:rPr>
            </w:pPr>
          </w:p>
        </w:tc>
        <w:tc>
          <w:tcPr>
            <w:tcW w:w="4017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A31549" w:rsidRPr="001C3E3B" w:rsidRDefault="00A31549" w:rsidP="00A31549">
            <w:pPr>
              <w:bidi/>
              <w:jc w:val="center"/>
              <w:rPr>
                <w:b/>
                <w:bCs/>
                <w:color w:val="0000FF"/>
                <w:sz w:val="44"/>
                <w:szCs w:val="44"/>
                <w:lang w:bidi="ar-MA"/>
              </w:rPr>
            </w:pPr>
          </w:p>
          <w:p w:rsidR="00A31549" w:rsidRPr="001C3E3B" w:rsidRDefault="00A31549" w:rsidP="00A31549">
            <w:pPr>
              <w:bidi/>
              <w:jc w:val="center"/>
              <w:rPr>
                <w:b/>
                <w:bCs/>
                <w:color w:val="FF66FF"/>
                <w:sz w:val="28"/>
                <w:szCs w:val="28"/>
                <w:lang w:bidi="ar-MA"/>
              </w:rPr>
            </w:pPr>
            <w:r>
              <w:rPr>
                <w:b/>
                <w:bCs/>
                <w:color w:val="FF66FF"/>
                <w:sz w:val="28"/>
                <w:szCs w:val="28"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color w:val="FF66FF"/>
                <w:sz w:val="28"/>
                <w:szCs w:val="28"/>
                <w:rtl/>
                <w:lang w:bidi="ar-MA"/>
              </w:rPr>
              <w:t>بطاقة التعلم الذاتي لمادة اللغة العربية</w:t>
            </w:r>
            <w:r w:rsidRPr="001C3E3B">
              <w:rPr>
                <w:b/>
                <w:bCs/>
                <w:color w:val="FF66FF"/>
                <w:sz w:val="28"/>
                <w:szCs w:val="28"/>
                <w:rtl/>
                <w:lang w:bidi="ar-MA"/>
              </w:rPr>
              <w:t xml:space="preserve"> </w:t>
            </w:r>
          </w:p>
          <w:p w:rsidR="00A31549" w:rsidRPr="001C3E3B" w:rsidRDefault="00A31549" w:rsidP="00A31549">
            <w:pPr>
              <w:bidi/>
              <w:jc w:val="center"/>
              <w:rPr>
                <w:b/>
                <w:bCs/>
                <w:szCs w:val="20"/>
                <w:rtl/>
                <w:lang w:bidi="ar-MA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thickThinSmallGap" w:sz="24" w:space="0" w:color="auto"/>
            </w:tcBorders>
          </w:tcPr>
          <w:p w:rsidR="00A31549" w:rsidRPr="001C3E3B" w:rsidRDefault="00A31549" w:rsidP="00A31549">
            <w:pPr>
              <w:bidi/>
              <w:rPr>
                <w:b/>
                <w:bCs/>
                <w:szCs w:val="20"/>
                <w:rtl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31549" w:rsidRDefault="00A31549" w:rsidP="00A3154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مجموعة مدارس ركراكي</w:t>
            </w:r>
          </w:p>
          <w:p w:rsidR="00A31549" w:rsidRDefault="00A31549" w:rsidP="00A3154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للتعليم المدرسي</w:t>
            </w:r>
          </w:p>
          <w:p w:rsidR="00A31549" w:rsidRPr="001C3E3B" w:rsidRDefault="00A31549" w:rsidP="00A3154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الخصوصي</w:t>
            </w:r>
          </w:p>
        </w:tc>
      </w:tr>
    </w:tbl>
    <w:p w:rsidR="002058EA" w:rsidRPr="001A1465" w:rsidRDefault="002058EA" w:rsidP="002058EA">
      <w:pPr>
        <w:bidi/>
        <w:rPr>
          <w:b/>
          <w:bCs/>
          <w:szCs w:val="20"/>
          <w:rtl/>
          <w:lang w:bidi="ar-MA"/>
        </w:rPr>
      </w:pPr>
      <w:r w:rsidRPr="001A1465">
        <w:rPr>
          <w:b/>
          <w:bCs/>
          <w:szCs w:val="20"/>
        </w:rPr>
        <w:t xml:space="preserve">   </w:t>
      </w:r>
    </w:p>
    <w:tbl>
      <w:tblPr>
        <w:bidiVisual/>
        <w:tblW w:w="0" w:type="auto"/>
        <w:tblInd w:w="-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2212"/>
        <w:gridCol w:w="8725"/>
      </w:tblGrid>
      <w:tr w:rsidR="002058EA" w:rsidRPr="001C3E3B" w:rsidTr="00A31549">
        <w:tc>
          <w:tcPr>
            <w:tcW w:w="2212" w:type="dxa"/>
            <w:vAlign w:val="center"/>
          </w:tcPr>
          <w:p w:rsidR="002058EA" w:rsidRPr="001C3E3B" w:rsidRDefault="002058EA" w:rsidP="001C3E3B">
            <w:pPr>
              <w:bidi/>
              <w:jc w:val="center"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  <w:r w:rsidRPr="001C3E3B"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  <w:t>عنـــوان الـدرس</w:t>
            </w:r>
          </w:p>
          <w:p w:rsidR="002058EA" w:rsidRPr="001C3E3B" w:rsidRDefault="002058EA" w:rsidP="001C3E3B">
            <w:pPr>
              <w:bidi/>
              <w:rPr>
                <w:b/>
                <w:bCs/>
                <w:color w:val="000080"/>
                <w:szCs w:val="20"/>
                <w:rtl/>
                <w:lang w:bidi="ar-MA"/>
              </w:rPr>
            </w:pPr>
          </w:p>
        </w:tc>
        <w:tc>
          <w:tcPr>
            <w:tcW w:w="8725" w:type="dxa"/>
            <w:vAlign w:val="center"/>
          </w:tcPr>
          <w:p w:rsidR="00BC568B" w:rsidRPr="00C50659" w:rsidRDefault="00D873A6" w:rsidP="00C50659">
            <w:pPr>
              <w:bidi/>
              <w:rPr>
                <w:b/>
                <w:bCs/>
                <w:color w:val="FF0000"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أنشطة القراءة و التعبير</w:t>
            </w:r>
          </w:p>
        </w:tc>
      </w:tr>
      <w:tr w:rsidR="002058EA" w:rsidRPr="001C3E3B" w:rsidTr="00A31549">
        <w:trPr>
          <w:trHeight w:val="748"/>
        </w:trPr>
        <w:tc>
          <w:tcPr>
            <w:tcW w:w="2212" w:type="dxa"/>
            <w:vAlign w:val="center"/>
          </w:tcPr>
          <w:p w:rsidR="002058EA" w:rsidRPr="001C3E3B" w:rsidRDefault="002058EA" w:rsidP="001C3E3B">
            <w:pPr>
              <w:bidi/>
              <w:jc w:val="center"/>
              <w:rPr>
                <w:b/>
                <w:bCs/>
                <w:color w:val="FF00FF"/>
                <w:sz w:val="28"/>
                <w:szCs w:val="28"/>
                <w:rtl/>
                <w:lang w:bidi="ar-MA"/>
              </w:rPr>
            </w:pPr>
            <w:r w:rsidRPr="001C3E3B">
              <w:rPr>
                <w:b/>
                <w:bCs/>
                <w:color w:val="FF00FF"/>
                <w:sz w:val="28"/>
                <w:szCs w:val="28"/>
                <w:rtl/>
                <w:lang w:bidi="ar-MA"/>
              </w:rPr>
              <w:t>الأهـــــــــــــــداف</w:t>
            </w:r>
          </w:p>
        </w:tc>
        <w:tc>
          <w:tcPr>
            <w:tcW w:w="8725" w:type="dxa"/>
          </w:tcPr>
          <w:p w:rsidR="00C50659" w:rsidRPr="00C50659" w:rsidRDefault="00C50659" w:rsidP="00C50659">
            <w:pPr>
              <w:jc w:val="right"/>
              <w:rPr>
                <w:sz w:val="32"/>
                <w:szCs w:val="32"/>
                <w:rtl/>
                <w:lang w:bidi="ar-MA"/>
              </w:rPr>
            </w:pPr>
            <w:r w:rsidRPr="00C50659">
              <w:rPr>
                <w:rFonts w:hint="cs"/>
                <w:sz w:val="32"/>
                <w:szCs w:val="32"/>
                <w:rtl/>
                <w:lang w:bidi="ar-MA"/>
              </w:rPr>
              <w:t>أتوقع منكم في نهاي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ة البطاقة أن تكونوا قادرين على </w:t>
            </w:r>
          </w:p>
          <w:p w:rsidR="002058EA" w:rsidRDefault="00D873A6" w:rsidP="00C50659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قراءة النص قراءة فاحصة</w:t>
            </w:r>
            <w:r w:rsidR="00C50659" w:rsidRPr="00C50659">
              <w:rPr>
                <w:rFonts w:hint="cs"/>
                <w:sz w:val="32"/>
                <w:szCs w:val="32"/>
                <w:rtl/>
                <w:lang w:bidi="ar-MA"/>
              </w:rPr>
              <w:t xml:space="preserve">  . </w:t>
            </w:r>
          </w:p>
          <w:p w:rsidR="00D873A6" w:rsidRDefault="00D873A6" w:rsidP="00D873A6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فهم المقروء و استثمار</w:t>
            </w:r>
            <w:r w:rsidR="00830F9C">
              <w:rPr>
                <w:rFonts w:hint="cs"/>
                <w:sz w:val="32"/>
                <w:szCs w:val="32"/>
                <w:rtl/>
                <w:lang w:bidi="ar-MA"/>
              </w:rPr>
              <w:t>ه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 على مستوى الفهم و المعجم.</w:t>
            </w:r>
          </w:p>
          <w:p w:rsidR="00D873A6" w:rsidRDefault="00D873A6" w:rsidP="00D873A6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تحليل معطيات النص و إبداء الرأي حولها.</w:t>
            </w:r>
          </w:p>
          <w:p w:rsidR="00D873A6" w:rsidRPr="00C50659" w:rsidRDefault="00D873A6" w:rsidP="00D873A6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إعادة تركيب و انتاج النص.</w:t>
            </w:r>
          </w:p>
          <w:p w:rsidR="002058EA" w:rsidRPr="001C3E3B" w:rsidRDefault="002058EA" w:rsidP="001C3E3B">
            <w:pPr>
              <w:bidi/>
              <w:rPr>
                <w:b/>
                <w:bCs/>
                <w:color w:val="002060"/>
                <w:sz w:val="24"/>
                <w:szCs w:val="24"/>
                <w:rtl/>
                <w:lang w:bidi="ar-MA"/>
              </w:rPr>
            </w:pPr>
          </w:p>
        </w:tc>
      </w:tr>
      <w:tr w:rsidR="00A31549" w:rsidRPr="001C3E3B" w:rsidTr="00017AA2">
        <w:trPr>
          <w:trHeight w:val="748"/>
        </w:trPr>
        <w:tc>
          <w:tcPr>
            <w:tcW w:w="10937" w:type="dxa"/>
            <w:gridSpan w:val="2"/>
            <w:vAlign w:val="center"/>
          </w:tcPr>
          <w:p w:rsidR="00A31549" w:rsidRDefault="00A31549" w:rsidP="00A31549">
            <w:pPr>
              <w:numPr>
                <w:ilvl w:val="0"/>
                <w:numId w:val="1"/>
              </w:num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lang w:bidi="ar-MA"/>
              </w:rPr>
            </w:pPr>
            <w:r>
              <w:rPr>
                <w:rFonts w:hint="cs"/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  <w:t>نص الإنطلاق:</w:t>
            </w: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  <w:r>
              <w:rPr>
                <w:b/>
                <w:bCs/>
                <w:noProof/>
                <w:color w:val="4F81BD" w:themeColor="accent1"/>
                <w:sz w:val="44"/>
                <w:szCs w:val="44"/>
                <w:u w:val="single"/>
                <w:lang w:bidi="ar-M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17.05pt;margin-top:19pt;width:495.35pt;height:464.6pt;z-index:251664384" stroked="f">
                  <v:fill r:id="rId5" o:title="SWScan00009" recolor="t" type="frame"/>
                  <v:textbox>
                    <w:txbxContent>
                      <w:p w:rsidR="00A31549" w:rsidRDefault="00A31549">
                        <w:pPr>
                          <w:rPr>
                            <w:rtl/>
                          </w:rPr>
                        </w:pPr>
                      </w:p>
                      <w:p w:rsidR="00A31549" w:rsidRDefault="00A31549"/>
                    </w:txbxContent>
                  </v:textbox>
                </v:shape>
              </w:pict>
            </w: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</w:pPr>
          </w:p>
          <w:p w:rsidR="00A31549" w:rsidRDefault="00A31549" w:rsidP="00A31549">
            <w:p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lang w:bidi="ar-MA"/>
              </w:rPr>
            </w:pPr>
          </w:p>
          <w:p w:rsidR="00A31549" w:rsidRPr="00A31549" w:rsidRDefault="00A31549" w:rsidP="00A31549">
            <w:pPr>
              <w:numPr>
                <w:ilvl w:val="0"/>
                <w:numId w:val="1"/>
              </w:num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lang w:bidi="ar-MA"/>
              </w:rPr>
            </w:pPr>
            <w:r w:rsidRPr="00A31549">
              <w:rPr>
                <w:rFonts w:hint="cs"/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  <w:t xml:space="preserve">ألاحظ وأفهم : </w:t>
            </w:r>
          </w:p>
          <w:p w:rsidR="00A31549" w:rsidRPr="00D873A6" w:rsidRDefault="00A31549" w:rsidP="00A31549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  <w:r w:rsidRPr="00D873A6"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        </w:t>
            </w:r>
          </w:p>
          <w:p w:rsidR="00A31549" w:rsidRPr="00B963FD" w:rsidRDefault="00A31549" w:rsidP="00A31549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color w:val="FF0000"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>انطلق من ال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 xml:space="preserve">مقطع الأول ( السطرين الاولين) و أحدد </w:t>
            </w:r>
            <w:r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>:</w:t>
            </w:r>
          </w:p>
          <w:p w:rsidR="00A31549" w:rsidRPr="00B963FD" w:rsidRDefault="00A31549" w:rsidP="00A31549">
            <w:pPr>
              <w:pStyle w:val="Paragraphedeliste"/>
              <w:numPr>
                <w:ilvl w:val="0"/>
                <w:numId w:val="15"/>
              </w:numPr>
              <w:bidi/>
              <w:rPr>
                <w:color w:val="000000" w:themeColor="text1"/>
                <w:sz w:val="32"/>
                <w:szCs w:val="32"/>
                <w:lang w:bidi="ar-MA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المتكلم و المخاطب</w:t>
            </w:r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A31549" w:rsidRPr="00B963FD" w:rsidRDefault="00A31549" w:rsidP="00A31549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color w:val="FF0000"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>بقية النص هي</w:t>
            </w:r>
            <w:r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 xml:space="preserve"> :</w:t>
            </w:r>
          </w:p>
          <w:p w:rsidR="00A31549" w:rsidRPr="00B963FD" w:rsidRDefault="00A31549" w:rsidP="00A31549">
            <w:pPr>
              <w:pStyle w:val="Paragraphedeliste"/>
              <w:numPr>
                <w:ilvl w:val="0"/>
                <w:numId w:val="15"/>
              </w:numPr>
              <w:bidi/>
              <w:rPr>
                <w:color w:val="000000" w:themeColor="text1"/>
                <w:sz w:val="32"/>
                <w:szCs w:val="32"/>
                <w:lang w:bidi="ar-MA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إجابة عن سؤال سابق</w:t>
            </w:r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A31549" w:rsidRDefault="00A31549" w:rsidP="00A31549">
            <w:pPr>
              <w:pStyle w:val="Paragraphedeliste"/>
              <w:numPr>
                <w:ilvl w:val="0"/>
                <w:numId w:val="15"/>
              </w:numPr>
              <w:bidi/>
              <w:rPr>
                <w:color w:val="000000" w:themeColor="text1"/>
                <w:sz w:val="32"/>
                <w:szCs w:val="32"/>
                <w:lang w:bidi="ar-MA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خلاصة لأحداث</w:t>
            </w:r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A31549" w:rsidRPr="00B963FD" w:rsidRDefault="00A31549" w:rsidP="00A31549">
            <w:pPr>
              <w:pStyle w:val="Paragraphedeliste"/>
              <w:numPr>
                <w:ilvl w:val="0"/>
                <w:numId w:val="15"/>
              </w:numPr>
              <w:bidi/>
              <w:rPr>
                <w:color w:val="000000" w:themeColor="text1"/>
                <w:sz w:val="32"/>
                <w:szCs w:val="32"/>
                <w:lang w:bidi="ar-MA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عرض لتجربة خاصة.</w:t>
            </w:r>
          </w:p>
          <w:p w:rsidR="00A31549" w:rsidRPr="00B963FD" w:rsidRDefault="00A31549" w:rsidP="00A31549">
            <w:pPr>
              <w:pStyle w:val="Paragraphedeliste"/>
              <w:numPr>
                <w:ilvl w:val="0"/>
                <w:numId w:val="16"/>
              </w:numPr>
              <w:bidi/>
              <w:rPr>
                <w:color w:val="000000" w:themeColor="text1"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 xml:space="preserve">أطر الجواب الصحيح و برره بعبارة من 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النص</w:t>
            </w:r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A31549" w:rsidRPr="00B963FD" w:rsidRDefault="00A31549" w:rsidP="00A31549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color w:val="FF0000"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>يتكون النص من مجموعة من الأحداث أولها</w:t>
            </w:r>
            <w:r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 xml:space="preserve">: </w:t>
            </w:r>
            <w:r w:rsidRPr="00A31549">
              <w:rPr>
                <w:rFonts w:hint="cs"/>
                <w:b/>
                <w:bCs/>
                <w:color w:val="1F497D" w:themeColor="text2"/>
                <w:sz w:val="32"/>
                <w:szCs w:val="32"/>
                <w:u w:val="single"/>
                <w:rtl/>
                <w:lang w:bidi="ar-MA"/>
              </w:rPr>
              <w:t>* إلتماس جماعة من القردة نارا.</w:t>
            </w:r>
          </w:p>
          <w:p w:rsidR="00A31549" w:rsidRPr="00B963FD" w:rsidRDefault="00A31549" w:rsidP="00A31549">
            <w:pPr>
              <w:pStyle w:val="Paragraphedeliste"/>
              <w:numPr>
                <w:ilvl w:val="0"/>
                <w:numId w:val="15"/>
              </w:numPr>
              <w:bidi/>
              <w:rPr>
                <w:color w:val="000000" w:themeColor="text1"/>
                <w:sz w:val="32"/>
                <w:szCs w:val="32"/>
                <w:lang w:bidi="ar-MA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عد الى النص و استخرج باقي الأحداث حسب تسلسلها</w:t>
            </w:r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A31549" w:rsidRPr="00B963FD" w:rsidRDefault="00A31549" w:rsidP="00A31549">
            <w:pPr>
              <w:pStyle w:val="Paragraphedeliste"/>
              <w:numPr>
                <w:ilvl w:val="0"/>
                <w:numId w:val="15"/>
              </w:numPr>
              <w:bidi/>
              <w:rPr>
                <w:color w:val="000000" w:themeColor="text1"/>
                <w:sz w:val="32"/>
                <w:szCs w:val="32"/>
                <w:lang w:bidi="ar-MA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لخص هذه الأحداث في عبارة مركزة</w:t>
            </w:r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A31549" w:rsidRDefault="00A31549" w:rsidP="00A31549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color w:val="FF0000"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>بعد إجابتك عن الأسئلة السابقة ،اتضح لك أن الحكاية:</w:t>
            </w:r>
          </w:p>
          <w:p w:rsidR="00A31549" w:rsidRPr="00BC41AA" w:rsidRDefault="00A31549" w:rsidP="00A31549">
            <w:pPr>
              <w:pStyle w:val="Paragraphedeliste"/>
              <w:numPr>
                <w:ilvl w:val="0"/>
                <w:numId w:val="15"/>
              </w:numPr>
              <w:bidi/>
              <w:rPr>
                <w:b/>
                <w:bCs/>
                <w:sz w:val="32"/>
                <w:szCs w:val="32"/>
                <w:lang w:bidi="ar-MA"/>
              </w:rPr>
            </w:pPr>
            <w:r w:rsidRPr="00BC41AA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تفسير لمضمون المقطع الأول و تأكيد له.</w:t>
            </w:r>
          </w:p>
          <w:p w:rsidR="00A31549" w:rsidRPr="00BC41AA" w:rsidRDefault="00A31549" w:rsidP="00A31549">
            <w:pPr>
              <w:pStyle w:val="Paragraphedeliste"/>
              <w:numPr>
                <w:ilvl w:val="0"/>
                <w:numId w:val="15"/>
              </w:numPr>
              <w:bidi/>
              <w:rPr>
                <w:b/>
                <w:bCs/>
                <w:sz w:val="32"/>
                <w:szCs w:val="32"/>
                <w:lang w:bidi="ar-MA"/>
              </w:rPr>
            </w:pPr>
            <w:r w:rsidRPr="00BC41AA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بيان لخطإ مضمون المقطع الأول.</w:t>
            </w:r>
          </w:p>
          <w:p w:rsidR="00A31549" w:rsidRPr="00BC41AA" w:rsidRDefault="00A31549" w:rsidP="00A31549">
            <w:pPr>
              <w:pStyle w:val="Paragraphedeliste"/>
              <w:numPr>
                <w:ilvl w:val="0"/>
                <w:numId w:val="15"/>
              </w:numPr>
              <w:bidi/>
              <w:rPr>
                <w:b/>
                <w:bCs/>
                <w:sz w:val="32"/>
                <w:szCs w:val="32"/>
                <w:lang w:bidi="ar-MA"/>
              </w:rPr>
            </w:pPr>
            <w:r w:rsidRPr="00BC41AA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لا صلة له بالمقطع الأول.</w:t>
            </w:r>
          </w:p>
          <w:p w:rsidR="00A31549" w:rsidRPr="00B963FD" w:rsidRDefault="00A31549" w:rsidP="00A31549">
            <w:pPr>
              <w:pStyle w:val="Paragraphedeliste"/>
              <w:numPr>
                <w:ilvl w:val="0"/>
                <w:numId w:val="16"/>
              </w:numPr>
              <w:bidi/>
              <w:rPr>
                <w:color w:val="000000" w:themeColor="text1"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أ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خت</w:t>
            </w:r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 xml:space="preserve">ر الجواب الصحيح و برره بعبارة من 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النص</w:t>
            </w:r>
            <w:r w:rsidRPr="00B963FD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.</w:t>
            </w:r>
          </w:p>
          <w:p w:rsidR="00A31549" w:rsidRPr="00B963FD" w:rsidRDefault="00A31549" w:rsidP="00A31549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color w:val="FF0000"/>
                <w:sz w:val="32"/>
                <w:szCs w:val="32"/>
                <w:rtl/>
                <w:lang w:bidi="ar-MA"/>
              </w:rPr>
            </w:pPr>
            <w:r w:rsidRPr="00B963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  <w:t>اقترح عنوانا آخر للنص.</w:t>
            </w:r>
          </w:p>
          <w:p w:rsidR="00A31549" w:rsidRPr="00B963FD" w:rsidRDefault="00A31549" w:rsidP="00A31549">
            <w:pPr>
              <w:numPr>
                <w:ilvl w:val="0"/>
                <w:numId w:val="1"/>
              </w:numPr>
              <w:bidi/>
              <w:rPr>
                <w:b/>
                <w:bCs/>
                <w:color w:val="4F81BD" w:themeColor="accent1"/>
                <w:sz w:val="44"/>
                <w:szCs w:val="44"/>
                <w:u w:val="single"/>
                <w:lang w:bidi="ar-MA"/>
              </w:rPr>
            </w:pPr>
            <w:r w:rsidRPr="00B963FD">
              <w:rPr>
                <w:rFonts w:hint="cs"/>
                <w:b/>
                <w:bCs/>
                <w:color w:val="4F81BD" w:themeColor="accent1"/>
                <w:sz w:val="44"/>
                <w:szCs w:val="44"/>
                <w:u w:val="single"/>
                <w:rtl/>
                <w:lang w:bidi="ar-MA"/>
              </w:rPr>
              <w:t xml:space="preserve">تحليل النص : </w:t>
            </w:r>
          </w:p>
          <w:p w:rsidR="00A31549" w:rsidRPr="00E946BE" w:rsidRDefault="00A31549" w:rsidP="00A31549">
            <w:pPr>
              <w:bidi/>
              <w:ind w:left="72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A31549" w:rsidRPr="00B963FD" w:rsidRDefault="00A31549" w:rsidP="00A31549">
            <w:pPr>
              <w:pStyle w:val="Paragraphedeliste"/>
              <w:numPr>
                <w:ilvl w:val="0"/>
                <w:numId w:val="17"/>
              </w:numPr>
              <w:bidi/>
              <w:rPr>
                <w:b/>
                <w:bCs/>
                <w:color w:val="CC3300"/>
                <w:sz w:val="32"/>
                <w:szCs w:val="32"/>
                <w:lang w:bidi="ar-MA"/>
              </w:rPr>
            </w:pPr>
            <w:r w:rsidRPr="00B963FD">
              <w:rPr>
                <w:rFonts w:hint="cs"/>
                <w:b/>
                <w:bCs/>
                <w:color w:val="CC3300"/>
                <w:sz w:val="32"/>
                <w:szCs w:val="32"/>
                <w:rtl/>
                <w:lang w:bidi="ar-MA"/>
              </w:rPr>
              <w:t>حدد الفكرة المحورية للنص</w:t>
            </w:r>
            <w:r w:rsidR="00BC41AA">
              <w:rPr>
                <w:rFonts w:hint="cs"/>
                <w:b/>
                <w:bCs/>
                <w:color w:val="CC3300"/>
                <w:sz w:val="32"/>
                <w:szCs w:val="32"/>
                <w:rtl/>
                <w:lang w:bidi="ar-MA"/>
              </w:rPr>
              <w:t>.</w:t>
            </w:r>
            <w:bookmarkStart w:id="0" w:name="_GoBack"/>
            <w:bookmarkEnd w:id="0"/>
          </w:p>
          <w:p w:rsidR="00A31549" w:rsidRDefault="00A31549" w:rsidP="00A31549">
            <w:pPr>
              <w:pStyle w:val="Paragraphedeliste"/>
              <w:numPr>
                <w:ilvl w:val="0"/>
                <w:numId w:val="17"/>
              </w:numPr>
              <w:bidi/>
              <w:rPr>
                <w:b/>
                <w:bCs/>
                <w:color w:val="CC3300"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color w:val="CC3300"/>
                <w:sz w:val="32"/>
                <w:szCs w:val="32"/>
                <w:rtl/>
                <w:lang w:bidi="ar-MA"/>
              </w:rPr>
              <w:t>تتوفر كل حكاية على مجموعة من العناصر، عد الى النص و أجب عما يلي:</w:t>
            </w:r>
          </w:p>
          <w:p w:rsidR="00A31549" w:rsidRPr="00B963FD" w:rsidRDefault="00A31549" w:rsidP="00A31549">
            <w:pPr>
              <w:bidi/>
              <w:ind w:left="709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212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62"/>
              <w:gridCol w:w="2664"/>
              <w:gridCol w:w="2664"/>
              <w:gridCol w:w="2664"/>
            </w:tblGrid>
            <w:tr w:rsidR="00A31549" w:rsidRPr="00B963FD" w:rsidTr="003E6EBB">
              <w:tc>
                <w:tcPr>
                  <w:tcW w:w="2662" w:type="dxa"/>
                  <w:tcBorders>
                    <w:bottom w:val="single" w:sz="4" w:space="0" w:color="auto"/>
                  </w:tcBorders>
                </w:tcPr>
                <w:p w:rsidR="00A31549" w:rsidRPr="00B963FD" w:rsidRDefault="00A31549" w:rsidP="00A31549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ind w:left="0" w:firstLine="0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السارد</w:t>
                  </w:r>
                </w:p>
              </w:tc>
              <w:tc>
                <w:tcPr>
                  <w:tcW w:w="2664" w:type="dxa"/>
                  <w:tcBorders>
                    <w:bottom w:val="single" w:sz="4" w:space="0" w:color="auto"/>
                  </w:tcBorders>
                </w:tcPr>
                <w:p w:rsidR="00A31549" w:rsidRPr="00B963FD" w:rsidRDefault="00A31549" w:rsidP="00A31549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ind w:left="0" w:firstLine="0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الشخصيات</w:t>
                  </w:r>
                </w:p>
              </w:tc>
              <w:tc>
                <w:tcPr>
                  <w:tcW w:w="2664" w:type="dxa"/>
                  <w:tcBorders>
                    <w:bottom w:val="single" w:sz="4" w:space="0" w:color="auto"/>
                  </w:tcBorders>
                </w:tcPr>
                <w:p w:rsidR="00A31549" w:rsidRPr="00B963FD" w:rsidRDefault="00A31549" w:rsidP="00A31549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ind w:left="0" w:firstLine="0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الزمان</w:t>
                  </w:r>
                </w:p>
              </w:tc>
              <w:tc>
                <w:tcPr>
                  <w:tcW w:w="2664" w:type="dxa"/>
                  <w:tcBorders>
                    <w:bottom w:val="single" w:sz="4" w:space="0" w:color="auto"/>
                  </w:tcBorders>
                </w:tcPr>
                <w:p w:rsidR="00A31549" w:rsidRPr="00B963FD" w:rsidRDefault="00A31549" w:rsidP="00A31549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ind w:left="0" w:firstLine="0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المكان</w:t>
                  </w:r>
                </w:p>
              </w:tc>
            </w:tr>
            <w:tr w:rsidR="00A31549" w:rsidRPr="00B963FD" w:rsidTr="003E6EBB">
              <w:tc>
                <w:tcPr>
                  <w:tcW w:w="2662" w:type="dxa"/>
                  <w:tcBorders>
                    <w:bottom w:val="nil"/>
                  </w:tcBorders>
                </w:tcPr>
                <w:p w:rsidR="00A31549" w:rsidRPr="00B963FD" w:rsidRDefault="00A31549" w:rsidP="00A31549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ind w:left="0" w:firstLine="0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  <w:tc>
                <w:tcPr>
                  <w:tcW w:w="2664" w:type="dxa"/>
                  <w:tcBorders>
                    <w:bottom w:val="nil"/>
                  </w:tcBorders>
                </w:tcPr>
                <w:p w:rsidR="00A31549" w:rsidRPr="00B963FD" w:rsidRDefault="00A31549" w:rsidP="00A31549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ind w:left="0" w:firstLine="0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  <w:tc>
                <w:tcPr>
                  <w:tcW w:w="2664" w:type="dxa"/>
                  <w:tcBorders>
                    <w:bottom w:val="nil"/>
                  </w:tcBorders>
                </w:tcPr>
                <w:p w:rsidR="00A31549" w:rsidRPr="00B963FD" w:rsidRDefault="00A31549" w:rsidP="00A31549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ind w:left="0" w:firstLine="0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  <w:tc>
                <w:tcPr>
                  <w:tcW w:w="2664" w:type="dxa"/>
                  <w:tcBorders>
                    <w:bottom w:val="nil"/>
                  </w:tcBorders>
                </w:tcPr>
                <w:p w:rsidR="00A31549" w:rsidRPr="00B963FD" w:rsidRDefault="00A31549" w:rsidP="00A31549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ind w:left="0" w:firstLine="0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</w:tr>
            <w:tr w:rsidR="00A31549" w:rsidRPr="00253CBF" w:rsidTr="003E6EBB">
              <w:tc>
                <w:tcPr>
                  <w:tcW w:w="2662" w:type="dxa"/>
                  <w:tcBorders>
                    <w:top w:val="nil"/>
                  </w:tcBorders>
                </w:tcPr>
                <w:p w:rsidR="00A31549" w:rsidRPr="00253CBF" w:rsidRDefault="00A31549" w:rsidP="00A31549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ind w:left="0" w:firstLine="0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2664" w:type="dxa"/>
                  <w:tcBorders>
                    <w:top w:val="nil"/>
                  </w:tcBorders>
                </w:tcPr>
                <w:p w:rsidR="00A31549" w:rsidRPr="00253CBF" w:rsidRDefault="00A31549" w:rsidP="00A31549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ind w:left="0" w:firstLine="0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2664" w:type="dxa"/>
                  <w:tcBorders>
                    <w:top w:val="nil"/>
                  </w:tcBorders>
                </w:tcPr>
                <w:p w:rsidR="00A31549" w:rsidRPr="00253CBF" w:rsidRDefault="00A31549" w:rsidP="00A31549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ind w:left="0" w:firstLine="0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2664" w:type="dxa"/>
                  <w:tcBorders>
                    <w:top w:val="nil"/>
                  </w:tcBorders>
                </w:tcPr>
                <w:p w:rsidR="00A31549" w:rsidRPr="00253CBF" w:rsidRDefault="00A31549" w:rsidP="00A31549">
                  <w:pPr>
                    <w:pStyle w:val="Paragraphedeliste"/>
                    <w:numPr>
                      <w:ilvl w:val="0"/>
                      <w:numId w:val="15"/>
                    </w:numPr>
                    <w:bidi/>
                    <w:ind w:left="0" w:firstLine="0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</w:tbl>
          <w:p w:rsidR="00A31549" w:rsidRPr="00A31549" w:rsidRDefault="00A31549" w:rsidP="00A31549">
            <w:pPr>
              <w:pStyle w:val="Paragraphedeliste"/>
              <w:numPr>
                <w:ilvl w:val="0"/>
                <w:numId w:val="17"/>
              </w:numPr>
              <w:bidi/>
              <w:rPr>
                <w:b/>
                <w:bCs/>
                <w:color w:val="CC3300"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color w:val="CC3300"/>
                <w:sz w:val="32"/>
                <w:szCs w:val="32"/>
                <w:rtl/>
                <w:lang w:bidi="ar-MA"/>
              </w:rPr>
              <w:t>تتسم هذه الحكاية بنوع من الغرابة، استخرج من النص ما يدل على ذلك.</w:t>
            </w:r>
          </w:p>
          <w:p w:rsidR="00A31549" w:rsidRDefault="00A31549" w:rsidP="00A31549">
            <w:pPr>
              <w:numPr>
                <w:ilvl w:val="0"/>
                <w:numId w:val="1"/>
              </w:numPr>
              <w:bidi/>
              <w:rPr>
                <w:rFonts w:asciiTheme="minorHAnsi" w:eastAsiaTheme="minorHAnsi" w:hAnsiTheme="minorHAnsi" w:cstheme="minorBidi"/>
                <w:b/>
                <w:bCs/>
                <w:color w:val="CC3300"/>
                <w:sz w:val="32"/>
                <w:szCs w:val="32"/>
                <w:lang w:eastAsia="en-US" w:bidi="ar-MA"/>
              </w:rPr>
            </w:pPr>
            <w:r w:rsidRPr="00A31549">
              <w:rPr>
                <w:rFonts w:asciiTheme="minorHAnsi" w:eastAsiaTheme="minorHAnsi" w:hAnsiTheme="minorHAnsi" w:cstheme="minorBidi" w:hint="cs"/>
                <w:b/>
                <w:bCs/>
                <w:color w:val="CC3300"/>
                <w:sz w:val="32"/>
                <w:szCs w:val="32"/>
                <w:rtl/>
                <w:lang w:eastAsia="en-US" w:bidi="ar-MA"/>
              </w:rPr>
              <w:t xml:space="preserve"> استخرج من النص أساليب النهي الواردة فيه.</w:t>
            </w:r>
          </w:p>
          <w:p w:rsidR="00A31549" w:rsidRDefault="00A31549" w:rsidP="00A31549">
            <w:pPr>
              <w:numPr>
                <w:ilvl w:val="0"/>
                <w:numId w:val="1"/>
              </w:numPr>
              <w:bidi/>
              <w:rPr>
                <w:rFonts w:asciiTheme="minorHAnsi" w:eastAsiaTheme="minorHAnsi" w:hAnsiTheme="minorHAnsi" w:cstheme="minorBidi"/>
                <w:b/>
                <w:bCs/>
                <w:color w:val="CC3300"/>
                <w:sz w:val="32"/>
                <w:szCs w:val="32"/>
                <w:lang w:eastAsia="en-US" w:bidi="ar-MA"/>
              </w:rPr>
            </w:pPr>
            <w:r>
              <w:rPr>
                <w:b/>
                <w:bCs/>
                <w:noProof/>
                <w:color w:val="CC3300"/>
                <w:sz w:val="28"/>
                <w:szCs w:val="28"/>
                <w:rtl/>
                <w:lang w:val="ar-MA" w:bidi="ar-MA"/>
              </w:rPr>
              <w:pict>
                <v:rect id="_x0000_s1057" style="position:absolute;left:0;text-align:left;margin-left:82.5pt;margin-top:16.15pt;width:28.5pt;height:24pt;z-index:251663360"/>
              </w:pict>
            </w:r>
            <w:r>
              <w:rPr>
                <w:rFonts w:hint="cs"/>
                <w:b/>
                <w:bCs/>
                <w:noProof/>
                <w:color w:val="CC3300"/>
                <w:sz w:val="32"/>
                <w:szCs w:val="32"/>
                <w:rtl/>
                <w:lang w:val="ar-MA" w:bidi="ar-MA"/>
              </w:rPr>
              <w:pict>
                <v:rect id="_x0000_s1056" style="position:absolute;left:0;text-align:left;margin-left:318.75pt;margin-top:17.3pt;width:28.5pt;height:24pt;z-index:251662336"/>
              </w:pic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CC3300"/>
                <w:sz w:val="32"/>
                <w:szCs w:val="32"/>
                <w:rtl/>
                <w:lang w:eastAsia="en-US" w:bidi="ar-MA"/>
              </w:rPr>
              <w:t>يحكي الكاتب هذه القصة:</w:t>
            </w:r>
          </w:p>
          <w:p w:rsidR="00A31549" w:rsidRPr="00A31549" w:rsidRDefault="00A31549" w:rsidP="00A31549">
            <w:pPr>
              <w:pStyle w:val="Paragraphedeliste"/>
              <w:numPr>
                <w:ilvl w:val="0"/>
                <w:numId w:val="15"/>
              </w:numPr>
              <w:bidi/>
              <w:rPr>
                <w:b/>
                <w:bCs/>
                <w:color w:val="CC3300"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color w:val="CC3300"/>
                <w:sz w:val="32"/>
                <w:szCs w:val="32"/>
                <w:rtl/>
                <w:lang w:bidi="ar-MA"/>
              </w:rPr>
              <w:t xml:space="preserve">من أجل إمتاع القارئ                     - من أجل الإستفادة من مغزاها </w:t>
            </w:r>
          </w:p>
          <w:p w:rsidR="00A31549" w:rsidRDefault="00A31549" w:rsidP="00A31549">
            <w:pPr>
              <w:bidi/>
              <w:ind w:left="720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rtl/>
                <w:lang w:eastAsia="en-US" w:bidi="ar-MA"/>
              </w:rPr>
            </w:pPr>
          </w:p>
          <w:p w:rsidR="00A31549" w:rsidRDefault="00A31549" w:rsidP="00A31549">
            <w:pPr>
              <w:bidi/>
              <w:ind w:left="720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rtl/>
                <w:lang w:eastAsia="en-US" w:bidi="ar-MA"/>
              </w:rPr>
            </w:pPr>
          </w:p>
          <w:p w:rsidR="00A31549" w:rsidRPr="00E946BE" w:rsidRDefault="00A31549" w:rsidP="00A31549">
            <w:pPr>
              <w:bidi/>
              <w:ind w:left="720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rtl/>
                <w:lang w:eastAsia="en-US" w:bidi="ar-MA"/>
              </w:rPr>
            </w:pPr>
          </w:p>
          <w:p w:rsidR="00A31549" w:rsidRPr="00FE5FE9" w:rsidRDefault="00A31549" w:rsidP="00A31549">
            <w:pPr>
              <w:bidi/>
              <w:ind w:left="360"/>
              <w:rPr>
                <w:b/>
                <w:bCs/>
                <w:color w:val="4F81BD" w:themeColor="accent1"/>
                <w:sz w:val="44"/>
                <w:szCs w:val="44"/>
                <w:lang w:bidi="ar-MA"/>
              </w:rPr>
            </w:pPr>
            <w:r w:rsidRPr="00FE5FE9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>4-</w:t>
            </w:r>
            <w:r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 xml:space="preserve">  </w:t>
            </w:r>
            <w:r w:rsidRPr="00FE5FE9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 xml:space="preserve"> ت</w:t>
            </w:r>
            <w:r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>ركيب</w:t>
            </w:r>
            <w:r w:rsidRPr="00FE5FE9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 xml:space="preserve"> النص : </w:t>
            </w:r>
          </w:p>
          <w:p w:rsidR="00A31549" w:rsidRPr="00E946BE" w:rsidRDefault="00A31549" w:rsidP="00A31549">
            <w:pPr>
              <w:bidi/>
              <w:rPr>
                <w:b/>
                <w:bCs/>
                <w:color w:val="00B050"/>
                <w:sz w:val="28"/>
                <w:szCs w:val="28"/>
                <w:rtl/>
                <w:lang w:bidi="ar-MA"/>
              </w:rPr>
            </w:pPr>
            <w:r w:rsidRPr="00E946BE"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MA"/>
              </w:rPr>
              <w:t xml:space="preserve">      </w:t>
            </w:r>
          </w:p>
          <w:p w:rsidR="00A31549" w:rsidRDefault="00A31549" w:rsidP="00A31549">
            <w:pPr>
              <w:pStyle w:val="Paragraphedeliste"/>
              <w:numPr>
                <w:ilvl w:val="0"/>
                <w:numId w:val="15"/>
              </w:numPr>
              <w:bidi/>
              <w:rPr>
                <w:sz w:val="32"/>
                <w:szCs w:val="32"/>
                <w:lang w:bidi="ar-MA"/>
              </w:rPr>
            </w:pPr>
            <w:r w:rsidRPr="00B963FD">
              <w:rPr>
                <w:rFonts w:hint="cs"/>
                <w:sz w:val="32"/>
                <w:szCs w:val="32"/>
                <w:rtl/>
                <w:lang w:bidi="ar-MA"/>
              </w:rPr>
              <w:t xml:space="preserve">اعد تركيب النص مركزا على 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>المغزى الوارد فيها</w:t>
            </w:r>
            <w:r w:rsidRPr="00B963FD">
              <w:rPr>
                <w:rFonts w:hint="cs"/>
                <w:sz w:val="32"/>
                <w:szCs w:val="32"/>
                <w:rtl/>
                <w:lang w:bidi="ar-MA"/>
              </w:rPr>
              <w:t>:</w:t>
            </w:r>
          </w:p>
          <w:p w:rsidR="00A31549" w:rsidRPr="00A31549" w:rsidRDefault="00A31549" w:rsidP="00A31549">
            <w:pPr>
              <w:pStyle w:val="Paragraphedeliste"/>
              <w:numPr>
                <w:ilvl w:val="0"/>
                <w:numId w:val="15"/>
              </w:numPr>
              <w:bidi/>
              <w:rPr>
                <w:rFonts w:ascii="Hacen Casablanca" w:hAnsi="Hacen Casablanca" w:cs="Hacen Casablanca"/>
                <w:color w:val="C00000"/>
                <w:sz w:val="32"/>
                <w:szCs w:val="32"/>
                <w:lang w:bidi="ar-MA"/>
              </w:rPr>
            </w:pPr>
            <w:r w:rsidRPr="00A31549">
              <w:rPr>
                <w:rFonts w:ascii="Hacen Casablanca" w:hAnsi="Hacen Casablanca" w:cs="Hacen Casablanca"/>
                <w:color w:val="C00000"/>
                <w:sz w:val="32"/>
                <w:szCs w:val="32"/>
                <w:rtl/>
                <w:lang w:bidi="ar-MA"/>
              </w:rPr>
              <w:t xml:space="preserve">تذكير: </w:t>
            </w:r>
          </w:p>
          <w:p w:rsidR="00A31549" w:rsidRPr="00A31549" w:rsidRDefault="00A31549" w:rsidP="00A31549">
            <w:pPr>
              <w:pStyle w:val="Paragraphedeliste"/>
              <w:numPr>
                <w:ilvl w:val="0"/>
                <w:numId w:val="15"/>
              </w:numPr>
              <w:bidi/>
              <w:rPr>
                <w:rFonts w:ascii="Hacen Casablanca" w:hAnsi="Hacen Casablanca" w:cs="Hacen Casablanca"/>
                <w:color w:val="C00000"/>
                <w:sz w:val="32"/>
                <w:szCs w:val="32"/>
                <w:lang w:bidi="ar-MA"/>
              </w:rPr>
            </w:pPr>
            <w:r w:rsidRPr="00A31549">
              <w:rPr>
                <w:rFonts w:ascii="Hacen Casablanca" w:hAnsi="Hacen Casablanca" w:cs="Hacen Casablanca"/>
                <w:color w:val="C00000"/>
                <w:sz w:val="32"/>
                <w:szCs w:val="32"/>
                <w:rtl/>
                <w:lang w:bidi="ar-MA"/>
              </w:rPr>
              <w:t>الحكاية جاءت على لسان الحيوانات، و هي تحمل مغزى يستفيد منه الإنسان في</w:t>
            </w:r>
          </w:p>
          <w:p w:rsidR="00A31549" w:rsidRPr="00A31549" w:rsidRDefault="00A31549" w:rsidP="00A31549">
            <w:pPr>
              <w:pStyle w:val="Paragraphedeliste"/>
              <w:bidi/>
              <w:ind w:left="1069"/>
              <w:rPr>
                <w:rFonts w:ascii="Hacen Casablanca" w:hAnsi="Hacen Casablanca" w:cs="Hacen Casablanca"/>
                <w:color w:val="C00000"/>
                <w:sz w:val="32"/>
                <w:szCs w:val="32"/>
                <w:lang w:bidi="ar-MA"/>
              </w:rPr>
            </w:pPr>
            <w:r w:rsidRPr="00A31549">
              <w:rPr>
                <w:rFonts w:ascii="Hacen Casablanca" w:hAnsi="Hacen Casablanca" w:cs="Hacen Casablanca"/>
                <w:color w:val="C00000"/>
                <w:sz w:val="32"/>
                <w:szCs w:val="32"/>
                <w:rtl/>
                <w:lang w:bidi="ar-MA"/>
              </w:rPr>
              <w:t xml:space="preserve"> حياته، سواء في علاقته مع نفسه،أو في علاقته مع غيره.</w:t>
            </w:r>
          </w:p>
          <w:p w:rsidR="00A31549" w:rsidRPr="00FE5FE9" w:rsidRDefault="00A31549" w:rsidP="00A31549">
            <w:pPr>
              <w:bidi/>
              <w:ind w:left="360"/>
              <w:rPr>
                <w:b/>
                <w:bCs/>
                <w:color w:val="4F81BD" w:themeColor="accent1"/>
                <w:sz w:val="44"/>
                <w:szCs w:val="44"/>
                <w:lang w:bidi="ar-MA"/>
              </w:rPr>
            </w:pPr>
            <w:r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>5</w:t>
            </w:r>
            <w:r w:rsidRPr="00FE5FE9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>-</w:t>
            </w:r>
            <w:r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 xml:space="preserve">  </w:t>
            </w:r>
            <w:r w:rsidRPr="00FE5FE9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>التقويم الختامي</w:t>
            </w:r>
            <w:r w:rsidRPr="00FE5FE9">
              <w:rPr>
                <w:rFonts w:hint="cs"/>
                <w:b/>
                <w:bCs/>
                <w:color w:val="4F81BD" w:themeColor="accent1"/>
                <w:sz w:val="44"/>
                <w:szCs w:val="44"/>
                <w:rtl/>
                <w:lang w:bidi="ar-MA"/>
              </w:rPr>
              <w:t xml:space="preserve"> : </w:t>
            </w:r>
          </w:p>
          <w:p w:rsidR="00A31549" w:rsidRPr="00E946BE" w:rsidRDefault="00A31549" w:rsidP="00A31549">
            <w:pPr>
              <w:bidi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A31549" w:rsidRPr="00E946BE" w:rsidRDefault="00A31549" w:rsidP="00A31549">
            <w:pPr>
              <w:bidi/>
              <w:ind w:left="360"/>
              <w:rPr>
                <w:b/>
                <w:bCs/>
                <w:color w:val="CC3300"/>
                <w:sz w:val="28"/>
                <w:szCs w:val="28"/>
                <w:rtl/>
                <w:lang w:bidi="ar-MA"/>
              </w:rPr>
            </w:pPr>
          </w:p>
          <w:p w:rsidR="00D514A0" w:rsidRDefault="00A31549" w:rsidP="00A31549">
            <w:pPr>
              <w:pStyle w:val="Paragraphedeliste"/>
              <w:bidi/>
              <w:rPr>
                <w:color w:val="000000" w:themeColor="text1"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لا شك أنك تحفظ حكاية مروية على لسان الحيوانات، أكتب</w:t>
            </w:r>
            <w:r w:rsidR="00D514A0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 xml:space="preserve"> ملخصا لهذه الحكاية و ابرز </w:t>
            </w:r>
          </w:p>
          <w:p w:rsidR="00A31549" w:rsidRPr="00D514A0" w:rsidRDefault="00D514A0" w:rsidP="00D514A0">
            <w:pPr>
              <w:pStyle w:val="Paragraphedeliste"/>
              <w:bidi/>
              <w:rPr>
                <w:color w:val="000000" w:themeColor="text1"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>ما تحمله</w:t>
            </w:r>
            <w:r w:rsidRPr="00D514A0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 xml:space="preserve"> من معنى يفيد الإنسان في حياته.</w:t>
            </w:r>
            <w:r w:rsidR="00A31549" w:rsidRPr="00D514A0">
              <w:rPr>
                <w:rFonts w:hint="cs"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</w:p>
          <w:p w:rsidR="00A31549" w:rsidRPr="00E946BE" w:rsidRDefault="00A31549" w:rsidP="00A31549">
            <w:pPr>
              <w:pStyle w:val="Paragraphedeliste"/>
              <w:bidi/>
              <w:rPr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MA"/>
              </w:rPr>
              <w:t xml:space="preserve">  </w:t>
            </w:r>
          </w:p>
          <w:p w:rsidR="00A31549" w:rsidRDefault="00A31549" w:rsidP="00A31549">
            <w:pPr>
              <w:bidi/>
              <w:ind w:left="422"/>
              <w:rPr>
                <w:b/>
                <w:bCs/>
                <w:color w:val="548DD4" w:themeColor="text2" w:themeTint="99"/>
                <w:sz w:val="40"/>
                <w:szCs w:val="40"/>
                <w:rtl/>
                <w:lang w:bidi="ar-MA"/>
              </w:rPr>
            </w:pPr>
            <w:r w:rsidRPr="00830F9C">
              <w:rPr>
                <w:rFonts w:hint="cs"/>
                <w:b/>
                <w:bCs/>
                <w:color w:val="548DD4" w:themeColor="text2" w:themeTint="99"/>
                <w:sz w:val="40"/>
                <w:szCs w:val="40"/>
                <w:rtl/>
                <w:lang w:bidi="ar-MA"/>
              </w:rPr>
              <w:t>8 . التصحيح : داخل المجموع</w:t>
            </w:r>
            <w:r>
              <w:rPr>
                <w:rFonts w:hint="cs"/>
                <w:b/>
                <w:bCs/>
                <w:color w:val="548DD4" w:themeColor="text2" w:themeTint="99"/>
                <w:sz w:val="40"/>
                <w:szCs w:val="40"/>
                <w:rtl/>
                <w:lang w:bidi="ar-MA"/>
              </w:rPr>
              <w:t>ة.</w:t>
            </w:r>
          </w:p>
          <w:p w:rsidR="00A31549" w:rsidRPr="00830F9C" w:rsidRDefault="00A31549" w:rsidP="00A31549">
            <w:pPr>
              <w:bidi/>
              <w:ind w:left="422"/>
              <w:rPr>
                <w:b/>
                <w:bCs/>
                <w:color w:val="548DD4" w:themeColor="text2" w:themeTint="99"/>
                <w:sz w:val="40"/>
                <w:szCs w:val="40"/>
                <w:lang w:bidi="ar-MA"/>
              </w:rPr>
            </w:pPr>
          </w:p>
          <w:p w:rsidR="00A31549" w:rsidRDefault="00A31549" w:rsidP="00A31549">
            <w:pPr>
              <w:ind w:right="310"/>
              <w:jc w:val="right"/>
              <w:rPr>
                <w:b/>
                <w:bCs/>
                <w:color w:val="548DD4" w:themeColor="text2" w:themeTint="99"/>
                <w:sz w:val="40"/>
                <w:szCs w:val="40"/>
                <w:rtl/>
                <w:lang w:bidi="ar-MA"/>
              </w:rPr>
            </w:pPr>
            <w:r w:rsidRPr="00830F9C">
              <w:rPr>
                <w:b/>
                <w:bCs/>
                <w:color w:val="548DD4" w:themeColor="text2" w:themeTint="99"/>
                <w:sz w:val="40"/>
                <w:szCs w:val="40"/>
                <w:rtl/>
                <w:lang w:bidi="ar-MA"/>
              </w:rPr>
              <w:t>9</w:t>
            </w:r>
            <w:r>
              <w:rPr>
                <w:rFonts w:hint="cs"/>
                <w:b/>
                <w:bCs/>
                <w:color w:val="548DD4" w:themeColor="text2" w:themeTint="99"/>
                <w:sz w:val="40"/>
                <w:szCs w:val="40"/>
                <w:rtl/>
                <w:lang w:bidi="ar-MA"/>
              </w:rPr>
              <w:t xml:space="preserve"> </w:t>
            </w:r>
            <w:r w:rsidRPr="00830F9C">
              <w:rPr>
                <w:b/>
                <w:bCs/>
                <w:color w:val="548DD4" w:themeColor="text2" w:themeTint="99"/>
                <w:sz w:val="40"/>
                <w:szCs w:val="40"/>
                <w:rtl/>
                <w:lang w:bidi="ar-MA"/>
              </w:rPr>
              <w:t xml:space="preserve">. التوجيهات </w:t>
            </w:r>
            <w:r w:rsidRPr="00830F9C">
              <w:rPr>
                <w:rFonts w:hint="cs"/>
                <w:b/>
                <w:bCs/>
                <w:color w:val="548DD4" w:themeColor="text2" w:themeTint="99"/>
                <w:sz w:val="40"/>
                <w:szCs w:val="40"/>
                <w:rtl/>
                <w:lang w:bidi="ar-MA"/>
              </w:rPr>
              <w:t>والإرشادات</w:t>
            </w:r>
            <w:r w:rsidRPr="00830F9C">
              <w:rPr>
                <w:b/>
                <w:bCs/>
                <w:color w:val="548DD4" w:themeColor="text2" w:themeTint="99"/>
                <w:sz w:val="40"/>
                <w:szCs w:val="40"/>
                <w:rtl/>
                <w:lang w:bidi="ar-MA"/>
              </w:rPr>
              <w:t xml:space="preserve"> على الخاص.</w:t>
            </w:r>
          </w:p>
          <w:p w:rsidR="00A31549" w:rsidRDefault="00A31549" w:rsidP="00A31549">
            <w:pPr>
              <w:jc w:val="right"/>
              <w:rPr>
                <w:color w:val="548DD4" w:themeColor="text2" w:themeTint="99"/>
                <w:sz w:val="40"/>
                <w:szCs w:val="40"/>
                <w:rtl/>
                <w:lang w:bidi="ar-MA"/>
              </w:rPr>
            </w:pPr>
          </w:p>
          <w:p w:rsidR="00A31549" w:rsidRDefault="00A31549" w:rsidP="00A31549">
            <w:pPr>
              <w:jc w:val="right"/>
              <w:rPr>
                <w:color w:val="548DD4" w:themeColor="text2" w:themeTint="99"/>
                <w:sz w:val="40"/>
                <w:szCs w:val="40"/>
                <w:rtl/>
                <w:lang w:bidi="ar-MA"/>
              </w:rPr>
            </w:pPr>
          </w:p>
          <w:p w:rsidR="00A31549" w:rsidRDefault="00A31549" w:rsidP="00A31549">
            <w:pPr>
              <w:jc w:val="right"/>
              <w:rPr>
                <w:color w:val="548DD4" w:themeColor="text2" w:themeTint="99"/>
                <w:sz w:val="40"/>
                <w:szCs w:val="40"/>
                <w:rtl/>
                <w:lang w:bidi="ar-MA"/>
              </w:rPr>
            </w:pPr>
          </w:p>
          <w:p w:rsidR="00A31549" w:rsidRDefault="00A31549" w:rsidP="00A31549">
            <w:pPr>
              <w:jc w:val="right"/>
              <w:rPr>
                <w:color w:val="548DD4" w:themeColor="text2" w:themeTint="99"/>
                <w:sz w:val="40"/>
                <w:szCs w:val="40"/>
                <w:rtl/>
                <w:lang w:bidi="ar-MA"/>
              </w:rPr>
            </w:pPr>
          </w:p>
          <w:p w:rsidR="00A31549" w:rsidRDefault="00A31549" w:rsidP="00A31549">
            <w:pPr>
              <w:jc w:val="right"/>
              <w:rPr>
                <w:color w:val="548DD4" w:themeColor="text2" w:themeTint="99"/>
                <w:sz w:val="40"/>
                <w:szCs w:val="40"/>
                <w:rtl/>
                <w:lang w:bidi="ar-MA"/>
              </w:rPr>
            </w:pPr>
          </w:p>
          <w:p w:rsidR="00A31549" w:rsidRDefault="00A31549" w:rsidP="00A31549">
            <w:pPr>
              <w:jc w:val="right"/>
              <w:rPr>
                <w:color w:val="548DD4" w:themeColor="text2" w:themeTint="99"/>
                <w:sz w:val="40"/>
                <w:szCs w:val="40"/>
                <w:rtl/>
                <w:lang w:bidi="ar-MA"/>
              </w:rPr>
            </w:pPr>
          </w:p>
          <w:p w:rsidR="00A31549" w:rsidRDefault="00A31549" w:rsidP="00A31549">
            <w:pPr>
              <w:jc w:val="right"/>
              <w:rPr>
                <w:color w:val="548DD4" w:themeColor="text2" w:themeTint="99"/>
                <w:sz w:val="40"/>
                <w:szCs w:val="40"/>
                <w:rtl/>
                <w:lang w:bidi="ar-MA"/>
              </w:rPr>
            </w:pPr>
          </w:p>
          <w:p w:rsidR="00A31549" w:rsidRDefault="00A31549" w:rsidP="00A31549">
            <w:pPr>
              <w:jc w:val="right"/>
              <w:rPr>
                <w:color w:val="548DD4" w:themeColor="text2" w:themeTint="99"/>
                <w:sz w:val="40"/>
                <w:szCs w:val="40"/>
                <w:rtl/>
                <w:lang w:bidi="ar-MA"/>
              </w:rPr>
            </w:pPr>
          </w:p>
          <w:p w:rsidR="00A31549" w:rsidRDefault="00A31549" w:rsidP="00A31549">
            <w:pPr>
              <w:jc w:val="right"/>
              <w:rPr>
                <w:color w:val="548DD4" w:themeColor="text2" w:themeTint="99"/>
                <w:sz w:val="40"/>
                <w:szCs w:val="40"/>
                <w:rtl/>
                <w:lang w:bidi="ar-MA"/>
              </w:rPr>
            </w:pPr>
          </w:p>
          <w:p w:rsidR="00A31549" w:rsidRDefault="00A31549" w:rsidP="00A31549">
            <w:pPr>
              <w:jc w:val="right"/>
              <w:rPr>
                <w:color w:val="548DD4" w:themeColor="text2" w:themeTint="99"/>
                <w:sz w:val="40"/>
                <w:szCs w:val="40"/>
                <w:rtl/>
                <w:lang w:bidi="ar-MA"/>
              </w:rPr>
            </w:pPr>
          </w:p>
          <w:p w:rsidR="00A31549" w:rsidRDefault="00A31549" w:rsidP="00A31549">
            <w:pPr>
              <w:jc w:val="right"/>
              <w:rPr>
                <w:color w:val="548DD4" w:themeColor="text2" w:themeTint="99"/>
                <w:sz w:val="40"/>
                <w:szCs w:val="40"/>
                <w:rtl/>
                <w:lang w:bidi="ar-MA"/>
              </w:rPr>
            </w:pPr>
          </w:p>
          <w:p w:rsidR="00A31549" w:rsidRDefault="00A31549" w:rsidP="00A31549">
            <w:pPr>
              <w:jc w:val="right"/>
              <w:rPr>
                <w:color w:val="548DD4" w:themeColor="text2" w:themeTint="99"/>
                <w:sz w:val="40"/>
                <w:szCs w:val="40"/>
                <w:rtl/>
                <w:lang w:bidi="ar-MA"/>
              </w:rPr>
            </w:pPr>
          </w:p>
          <w:p w:rsidR="00A31549" w:rsidRDefault="00A31549" w:rsidP="00A31549">
            <w:pPr>
              <w:jc w:val="right"/>
              <w:rPr>
                <w:color w:val="548DD4" w:themeColor="text2" w:themeTint="99"/>
                <w:sz w:val="40"/>
                <w:szCs w:val="40"/>
                <w:rtl/>
                <w:lang w:bidi="ar-MA"/>
              </w:rPr>
            </w:pPr>
          </w:p>
          <w:p w:rsidR="00A31549" w:rsidRDefault="00A31549" w:rsidP="00A31549">
            <w:pPr>
              <w:jc w:val="right"/>
              <w:rPr>
                <w:color w:val="548DD4" w:themeColor="text2" w:themeTint="99"/>
                <w:sz w:val="40"/>
                <w:szCs w:val="40"/>
                <w:rtl/>
                <w:lang w:bidi="ar-MA"/>
              </w:rPr>
            </w:pPr>
          </w:p>
          <w:p w:rsidR="00A31549" w:rsidRDefault="00A31549" w:rsidP="00A31549">
            <w:pPr>
              <w:jc w:val="right"/>
              <w:rPr>
                <w:color w:val="548DD4" w:themeColor="text2" w:themeTint="99"/>
                <w:sz w:val="40"/>
                <w:szCs w:val="40"/>
                <w:rtl/>
                <w:lang w:bidi="ar-MA"/>
              </w:rPr>
            </w:pPr>
          </w:p>
          <w:p w:rsidR="00A31549" w:rsidRDefault="00A31549" w:rsidP="00A31549">
            <w:pPr>
              <w:jc w:val="right"/>
              <w:rPr>
                <w:color w:val="548DD4" w:themeColor="text2" w:themeTint="99"/>
                <w:sz w:val="40"/>
                <w:szCs w:val="40"/>
                <w:rtl/>
                <w:lang w:bidi="ar-MA"/>
              </w:rPr>
            </w:pPr>
          </w:p>
          <w:p w:rsidR="00A31549" w:rsidRPr="00C50659" w:rsidRDefault="00A31549" w:rsidP="00A31549">
            <w:pPr>
              <w:jc w:val="right"/>
              <w:rPr>
                <w:rFonts w:hint="cs"/>
                <w:sz w:val="32"/>
                <w:szCs w:val="32"/>
                <w:rtl/>
                <w:lang w:bidi="ar-MA"/>
              </w:rPr>
            </w:pPr>
          </w:p>
        </w:tc>
      </w:tr>
    </w:tbl>
    <w:p w:rsidR="002058EA" w:rsidRPr="001A1465" w:rsidRDefault="002058EA" w:rsidP="002058EA">
      <w:pPr>
        <w:bidi/>
        <w:rPr>
          <w:b/>
          <w:bCs/>
          <w:szCs w:val="20"/>
          <w:rtl/>
          <w:lang w:bidi="ar-MA"/>
        </w:rPr>
      </w:pPr>
    </w:p>
    <w:sectPr w:rsidR="002058EA" w:rsidRPr="001A1465" w:rsidSect="00C446AB">
      <w:pgSz w:w="11906" w:h="16838"/>
      <w:pgMar w:top="794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cen Casablanc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59A"/>
    <w:multiLevelType w:val="hybridMultilevel"/>
    <w:tmpl w:val="C518D11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D1146"/>
    <w:multiLevelType w:val="hybridMultilevel"/>
    <w:tmpl w:val="75FCB00C"/>
    <w:lvl w:ilvl="0" w:tplc="D2B611C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E25308"/>
    <w:multiLevelType w:val="hybridMultilevel"/>
    <w:tmpl w:val="3400311C"/>
    <w:lvl w:ilvl="0" w:tplc="CEDEB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A2526"/>
    <w:multiLevelType w:val="hybridMultilevel"/>
    <w:tmpl w:val="A176D094"/>
    <w:lvl w:ilvl="0" w:tplc="38B251A2">
      <w:start w:val="1"/>
      <w:numFmt w:val="bullet"/>
      <w:lvlText w:val=""/>
      <w:lvlJc w:val="righ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3744EC1"/>
    <w:multiLevelType w:val="hybridMultilevel"/>
    <w:tmpl w:val="F9CA4A04"/>
    <w:lvl w:ilvl="0" w:tplc="040C0011">
      <w:start w:val="1"/>
      <w:numFmt w:val="decimal"/>
      <w:lvlText w:val="%1)"/>
      <w:lvlJc w:val="left"/>
      <w:pPr>
        <w:ind w:left="1245" w:hanging="360"/>
      </w:p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26B056B2"/>
    <w:multiLevelType w:val="hybridMultilevel"/>
    <w:tmpl w:val="E7AE82D6"/>
    <w:lvl w:ilvl="0" w:tplc="7A1A99FC">
      <w:numFmt w:val="bullet"/>
      <w:lvlText w:val=""/>
      <w:lvlJc w:val="left"/>
      <w:pPr>
        <w:ind w:left="151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33656762"/>
    <w:multiLevelType w:val="hybridMultilevel"/>
    <w:tmpl w:val="B1A81920"/>
    <w:lvl w:ilvl="0" w:tplc="DAD4A7E6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6AD5918"/>
    <w:multiLevelType w:val="hybridMultilevel"/>
    <w:tmpl w:val="EA5C7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019ED"/>
    <w:multiLevelType w:val="hybridMultilevel"/>
    <w:tmpl w:val="8CB69434"/>
    <w:lvl w:ilvl="0" w:tplc="040C0011">
      <w:start w:val="1"/>
      <w:numFmt w:val="decimal"/>
      <w:lvlText w:val="%1)"/>
      <w:lvlJc w:val="left"/>
      <w:pPr>
        <w:ind w:left="1605" w:hanging="360"/>
      </w:pPr>
    </w:lvl>
    <w:lvl w:ilvl="1" w:tplc="040C0019" w:tentative="1">
      <w:start w:val="1"/>
      <w:numFmt w:val="lowerLetter"/>
      <w:lvlText w:val="%2."/>
      <w:lvlJc w:val="left"/>
      <w:pPr>
        <w:ind w:left="2325" w:hanging="360"/>
      </w:pPr>
    </w:lvl>
    <w:lvl w:ilvl="2" w:tplc="040C001B" w:tentative="1">
      <w:start w:val="1"/>
      <w:numFmt w:val="lowerRoman"/>
      <w:lvlText w:val="%3."/>
      <w:lvlJc w:val="right"/>
      <w:pPr>
        <w:ind w:left="3045" w:hanging="180"/>
      </w:pPr>
    </w:lvl>
    <w:lvl w:ilvl="3" w:tplc="040C000F" w:tentative="1">
      <w:start w:val="1"/>
      <w:numFmt w:val="decimal"/>
      <w:lvlText w:val="%4."/>
      <w:lvlJc w:val="left"/>
      <w:pPr>
        <w:ind w:left="3765" w:hanging="360"/>
      </w:pPr>
    </w:lvl>
    <w:lvl w:ilvl="4" w:tplc="040C0019" w:tentative="1">
      <w:start w:val="1"/>
      <w:numFmt w:val="lowerLetter"/>
      <w:lvlText w:val="%5."/>
      <w:lvlJc w:val="left"/>
      <w:pPr>
        <w:ind w:left="4485" w:hanging="360"/>
      </w:pPr>
    </w:lvl>
    <w:lvl w:ilvl="5" w:tplc="040C001B" w:tentative="1">
      <w:start w:val="1"/>
      <w:numFmt w:val="lowerRoman"/>
      <w:lvlText w:val="%6."/>
      <w:lvlJc w:val="right"/>
      <w:pPr>
        <w:ind w:left="5205" w:hanging="180"/>
      </w:pPr>
    </w:lvl>
    <w:lvl w:ilvl="6" w:tplc="040C000F" w:tentative="1">
      <w:start w:val="1"/>
      <w:numFmt w:val="decimal"/>
      <w:lvlText w:val="%7."/>
      <w:lvlJc w:val="left"/>
      <w:pPr>
        <w:ind w:left="5925" w:hanging="360"/>
      </w:pPr>
    </w:lvl>
    <w:lvl w:ilvl="7" w:tplc="040C0019" w:tentative="1">
      <w:start w:val="1"/>
      <w:numFmt w:val="lowerLetter"/>
      <w:lvlText w:val="%8."/>
      <w:lvlJc w:val="left"/>
      <w:pPr>
        <w:ind w:left="6645" w:hanging="360"/>
      </w:pPr>
    </w:lvl>
    <w:lvl w:ilvl="8" w:tplc="040C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54A5981"/>
    <w:multiLevelType w:val="hybridMultilevel"/>
    <w:tmpl w:val="F4AABFEA"/>
    <w:lvl w:ilvl="0" w:tplc="040C0011">
      <w:start w:val="1"/>
      <w:numFmt w:val="decimal"/>
      <w:lvlText w:val="%1)"/>
      <w:lvlJc w:val="left"/>
      <w:pPr>
        <w:ind w:left="1245" w:hanging="360"/>
      </w:p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52DA3C96"/>
    <w:multiLevelType w:val="hybridMultilevel"/>
    <w:tmpl w:val="4AF297EE"/>
    <w:lvl w:ilvl="0" w:tplc="CEDEB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41DA7"/>
    <w:multiLevelType w:val="hybridMultilevel"/>
    <w:tmpl w:val="8E6AE276"/>
    <w:lvl w:ilvl="0" w:tplc="38B251A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2A04D6"/>
    <w:multiLevelType w:val="hybridMultilevel"/>
    <w:tmpl w:val="054C824C"/>
    <w:lvl w:ilvl="0" w:tplc="6E180D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C342B7"/>
    <w:multiLevelType w:val="hybridMultilevel"/>
    <w:tmpl w:val="658AF9E8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DBD415B"/>
    <w:multiLevelType w:val="hybridMultilevel"/>
    <w:tmpl w:val="AF967994"/>
    <w:lvl w:ilvl="0" w:tplc="BC7686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D03A0E"/>
    <w:multiLevelType w:val="hybridMultilevel"/>
    <w:tmpl w:val="B24CB7B2"/>
    <w:lvl w:ilvl="0" w:tplc="B156E192">
      <w:start w:val="1"/>
      <w:numFmt w:val="bullet"/>
      <w:lvlText w:val=""/>
      <w:lvlJc w:val="center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060FB"/>
    <w:multiLevelType w:val="hybridMultilevel"/>
    <w:tmpl w:val="A3B6FFC2"/>
    <w:lvl w:ilvl="0" w:tplc="6F5A3B4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81917"/>
    <w:multiLevelType w:val="hybridMultilevel"/>
    <w:tmpl w:val="9EB4E7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0"/>
  </w:num>
  <w:num w:numId="7">
    <w:abstractNumId w:val="17"/>
  </w:num>
  <w:num w:numId="8">
    <w:abstractNumId w:val="9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8EA"/>
    <w:rsid w:val="00052B40"/>
    <w:rsid w:val="0010479E"/>
    <w:rsid w:val="00114562"/>
    <w:rsid w:val="001467C0"/>
    <w:rsid w:val="001771E0"/>
    <w:rsid w:val="001A1465"/>
    <w:rsid w:val="001A2EBD"/>
    <w:rsid w:val="001C3B92"/>
    <w:rsid w:val="001C3E3B"/>
    <w:rsid w:val="001D01B0"/>
    <w:rsid w:val="00203776"/>
    <w:rsid w:val="002058EA"/>
    <w:rsid w:val="0021123D"/>
    <w:rsid w:val="00213576"/>
    <w:rsid w:val="00226DBC"/>
    <w:rsid w:val="00253CBF"/>
    <w:rsid w:val="00282660"/>
    <w:rsid w:val="002F4F86"/>
    <w:rsid w:val="003303C3"/>
    <w:rsid w:val="0034472D"/>
    <w:rsid w:val="0035518C"/>
    <w:rsid w:val="00374C32"/>
    <w:rsid w:val="003847D8"/>
    <w:rsid w:val="003852AF"/>
    <w:rsid w:val="003B5BE2"/>
    <w:rsid w:val="003C1743"/>
    <w:rsid w:val="003C708A"/>
    <w:rsid w:val="00405F17"/>
    <w:rsid w:val="004228A7"/>
    <w:rsid w:val="00451F5F"/>
    <w:rsid w:val="004676BD"/>
    <w:rsid w:val="004F548B"/>
    <w:rsid w:val="005141F9"/>
    <w:rsid w:val="0052354B"/>
    <w:rsid w:val="00575C31"/>
    <w:rsid w:val="00584AB2"/>
    <w:rsid w:val="005928A3"/>
    <w:rsid w:val="00605FBC"/>
    <w:rsid w:val="00615E35"/>
    <w:rsid w:val="00634598"/>
    <w:rsid w:val="006B5BED"/>
    <w:rsid w:val="007070E2"/>
    <w:rsid w:val="007124E8"/>
    <w:rsid w:val="0077292A"/>
    <w:rsid w:val="0079341F"/>
    <w:rsid w:val="007A012D"/>
    <w:rsid w:val="007F152A"/>
    <w:rsid w:val="007F3657"/>
    <w:rsid w:val="007F4BB3"/>
    <w:rsid w:val="0080755E"/>
    <w:rsid w:val="00830F9C"/>
    <w:rsid w:val="00832F59"/>
    <w:rsid w:val="00850754"/>
    <w:rsid w:val="0087100F"/>
    <w:rsid w:val="008766EA"/>
    <w:rsid w:val="00880AC3"/>
    <w:rsid w:val="00891B6F"/>
    <w:rsid w:val="008E00F1"/>
    <w:rsid w:val="00962B23"/>
    <w:rsid w:val="00965276"/>
    <w:rsid w:val="009A5FA5"/>
    <w:rsid w:val="009C4EE4"/>
    <w:rsid w:val="009E56C8"/>
    <w:rsid w:val="00A31549"/>
    <w:rsid w:val="00A56829"/>
    <w:rsid w:val="00A6626E"/>
    <w:rsid w:val="00A870E4"/>
    <w:rsid w:val="00AB2B67"/>
    <w:rsid w:val="00AE5B43"/>
    <w:rsid w:val="00AF6048"/>
    <w:rsid w:val="00B730E6"/>
    <w:rsid w:val="00B963FD"/>
    <w:rsid w:val="00BA2A32"/>
    <w:rsid w:val="00BA7644"/>
    <w:rsid w:val="00BC41AA"/>
    <w:rsid w:val="00BC568B"/>
    <w:rsid w:val="00C373A6"/>
    <w:rsid w:val="00C446AB"/>
    <w:rsid w:val="00C50659"/>
    <w:rsid w:val="00C56E3F"/>
    <w:rsid w:val="00C7681D"/>
    <w:rsid w:val="00C87978"/>
    <w:rsid w:val="00C91719"/>
    <w:rsid w:val="00CC4352"/>
    <w:rsid w:val="00CD2E44"/>
    <w:rsid w:val="00D40969"/>
    <w:rsid w:val="00D514A0"/>
    <w:rsid w:val="00D873A6"/>
    <w:rsid w:val="00DC2F0F"/>
    <w:rsid w:val="00DF302B"/>
    <w:rsid w:val="00E32343"/>
    <w:rsid w:val="00E738FD"/>
    <w:rsid w:val="00E82315"/>
    <w:rsid w:val="00E91F2D"/>
    <w:rsid w:val="00E946BE"/>
    <w:rsid w:val="00E95981"/>
    <w:rsid w:val="00EA1F3B"/>
    <w:rsid w:val="00EB4EA2"/>
    <w:rsid w:val="00EF1375"/>
    <w:rsid w:val="00F12930"/>
    <w:rsid w:val="00F15E59"/>
    <w:rsid w:val="00F43BE7"/>
    <w:rsid w:val="00F67A9F"/>
    <w:rsid w:val="00F726ED"/>
    <w:rsid w:val="00F96166"/>
    <w:rsid w:val="00FB611E"/>
    <w:rsid w:val="00FD0187"/>
    <w:rsid w:val="00FD5D79"/>
    <w:rsid w:val="00FE5FE9"/>
    <w:rsid w:val="00FF5FD5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  <w14:docId w14:val="4270F019"/>
  <w15:docId w15:val="{4BB52333-C420-45B8-A5A2-80EE4D48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8EA"/>
    <w:rPr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المستـــــوى : 6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المستـــــوى : 6</dc:title>
  <dc:subject/>
  <dc:creator>bourhlef</dc:creator>
  <cp:keywords/>
  <dc:description/>
  <cp:lastModifiedBy>2020KK</cp:lastModifiedBy>
  <cp:revision>4</cp:revision>
  <cp:lastPrinted>2009-09-27T11:17:00Z</cp:lastPrinted>
  <dcterms:created xsi:type="dcterms:W3CDTF">2020-04-23T16:32:00Z</dcterms:created>
  <dcterms:modified xsi:type="dcterms:W3CDTF">2020-06-02T19:20:00Z</dcterms:modified>
</cp:coreProperties>
</file>