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06B" w:rsidRDefault="0058606B" w:rsidP="0058606B">
      <w:pPr>
        <w:bidi/>
        <w:spacing w:after="0" w:line="240" w:lineRule="auto"/>
        <w:rPr>
          <w:b/>
          <w:bCs/>
          <w:sz w:val="24"/>
          <w:szCs w:val="24"/>
          <w:rtl/>
        </w:rPr>
      </w:pPr>
      <w:bookmarkStart w:id="0" w:name="_GoBack"/>
      <w:bookmarkEnd w:id="0"/>
    </w:p>
    <w:p w:rsidR="00A16308" w:rsidRDefault="00A16308" w:rsidP="0058606B">
      <w:pPr>
        <w:bidi/>
        <w:spacing w:after="0" w:line="240" w:lineRule="auto"/>
        <w:jc w:val="center"/>
        <w:rPr>
          <w:rFonts w:ascii="Calibri" w:eastAsia="Calibri" w:hAnsi="Calibri" w:cs="Arial"/>
          <w:b/>
          <w:bCs/>
          <w:sz w:val="28"/>
          <w:szCs w:val="28"/>
          <w:rtl/>
        </w:rPr>
      </w:pPr>
      <w:r w:rsidRPr="00D94EAA">
        <w:rPr>
          <w:rFonts w:ascii="Calibri" w:eastAsia="Calibri" w:hAnsi="Calibri" w:cs="Arial" w:hint="cs"/>
          <w:b/>
          <w:bCs/>
          <w:sz w:val="28"/>
          <w:szCs w:val="28"/>
          <w:rtl/>
        </w:rPr>
        <w:t>المفهوم الثا</w:t>
      </w:r>
      <w:r w:rsidRPr="00E13ACC">
        <w:rPr>
          <w:rFonts w:ascii="Calibri" w:eastAsia="Calibri" w:hAnsi="Calibri" w:cs="Arial" w:hint="cs"/>
          <w:b/>
          <w:bCs/>
          <w:sz w:val="28"/>
          <w:szCs w:val="28"/>
          <w:rtl/>
        </w:rPr>
        <w:t>ني</w:t>
      </w:r>
      <w:r w:rsidRPr="00D94EAA">
        <w:rPr>
          <w:rFonts w:ascii="Calibri" w:eastAsia="Calibri" w:hAnsi="Calibri" w:cs="Arial" w:hint="cs"/>
          <w:b/>
          <w:bCs/>
          <w:sz w:val="28"/>
          <w:szCs w:val="28"/>
          <w:rtl/>
        </w:rPr>
        <w:t xml:space="preserve">: الحق </w:t>
      </w:r>
      <w:proofErr w:type="gramStart"/>
      <w:r w:rsidRPr="00D94EAA">
        <w:rPr>
          <w:rFonts w:ascii="Calibri" w:eastAsia="Calibri" w:hAnsi="Calibri" w:cs="Arial" w:hint="cs"/>
          <w:b/>
          <w:bCs/>
          <w:sz w:val="28"/>
          <w:szCs w:val="28"/>
          <w:rtl/>
        </w:rPr>
        <w:t>والعدالة</w:t>
      </w:r>
      <w:proofErr w:type="gramEnd"/>
      <w:r w:rsidRPr="00D94EAA">
        <w:rPr>
          <w:rFonts w:ascii="Calibri" w:eastAsia="Calibri" w:hAnsi="Calibri" w:cs="Arial" w:hint="cs"/>
          <w:b/>
          <w:bCs/>
          <w:sz w:val="28"/>
          <w:szCs w:val="28"/>
          <w:rtl/>
        </w:rPr>
        <w:t>.</w:t>
      </w:r>
    </w:p>
    <w:p w:rsidR="00A16308" w:rsidRPr="00D94EAA" w:rsidRDefault="00A16308" w:rsidP="00A16308">
      <w:pPr>
        <w:bidi/>
        <w:spacing w:after="0" w:line="240" w:lineRule="auto"/>
        <w:jc w:val="both"/>
        <w:rPr>
          <w:rFonts w:ascii="Calibri" w:eastAsia="Calibri" w:hAnsi="Calibri" w:cs="Arial"/>
          <w:b/>
          <w:bCs/>
          <w:sz w:val="28"/>
          <w:szCs w:val="28"/>
          <w:rtl/>
        </w:rPr>
      </w:pPr>
      <w:r w:rsidRPr="00D94EAA">
        <w:rPr>
          <w:rFonts w:ascii="Calibri" w:eastAsia="Calibri" w:hAnsi="Calibri" w:cs="Arial" w:hint="cs"/>
          <w:b/>
          <w:bCs/>
          <w:sz w:val="24"/>
          <w:szCs w:val="24"/>
          <w:rtl/>
        </w:rPr>
        <w:t xml:space="preserve">تقديم: </w:t>
      </w:r>
      <w:r w:rsidRPr="00D94EAA">
        <w:rPr>
          <w:rFonts w:ascii="Calibri" w:eastAsia="Calibri" w:hAnsi="Calibri" w:cs="Arial" w:hint="cs"/>
          <w:sz w:val="24"/>
          <w:szCs w:val="24"/>
          <w:rtl/>
        </w:rPr>
        <w:t xml:space="preserve">يرمز </w:t>
      </w:r>
      <w:r w:rsidRPr="00D94EAA">
        <w:rPr>
          <w:rFonts w:ascii="Calibri" w:eastAsia="Calibri" w:hAnsi="Calibri" w:cs="Arial" w:hint="cs"/>
          <w:b/>
          <w:bCs/>
          <w:sz w:val="24"/>
          <w:szCs w:val="24"/>
          <w:rtl/>
        </w:rPr>
        <w:t>الحق</w:t>
      </w:r>
      <w:r w:rsidRPr="00D94EAA">
        <w:rPr>
          <w:rFonts w:ascii="Calibri" w:eastAsia="Calibri" w:hAnsi="Calibri" w:cs="Arial" w:hint="cs"/>
          <w:sz w:val="24"/>
          <w:szCs w:val="24"/>
          <w:rtl/>
        </w:rPr>
        <w:t xml:space="preserve"> لغة إلى </w:t>
      </w:r>
      <w:r w:rsidRPr="00D94EAA">
        <w:rPr>
          <w:rFonts w:ascii="Calibri" w:eastAsia="Calibri" w:hAnsi="Calibri" w:cs="Arial" w:hint="cs"/>
          <w:b/>
          <w:bCs/>
          <w:sz w:val="24"/>
          <w:szCs w:val="24"/>
          <w:rtl/>
        </w:rPr>
        <w:t>الثبات واليقين والاستقامة</w:t>
      </w:r>
      <w:r w:rsidRPr="00D94EAA">
        <w:rPr>
          <w:rFonts w:ascii="Calibri" w:eastAsia="Calibri" w:hAnsi="Calibri" w:cs="Arial" w:hint="cs"/>
          <w:sz w:val="24"/>
          <w:szCs w:val="24"/>
          <w:rtl/>
        </w:rPr>
        <w:t xml:space="preserve">، واصطلاحا </w:t>
      </w:r>
      <w:r>
        <w:rPr>
          <w:rFonts w:ascii="Calibri" w:eastAsia="Calibri" w:hAnsi="Calibri" w:cs="Arial" w:hint="cs"/>
          <w:sz w:val="24"/>
          <w:szCs w:val="24"/>
          <w:rtl/>
        </w:rPr>
        <w:t xml:space="preserve">اعتبره </w:t>
      </w:r>
      <w:proofErr w:type="spellStart"/>
      <w:r>
        <w:rPr>
          <w:rFonts w:ascii="Calibri" w:eastAsia="Calibri" w:hAnsi="Calibri" w:cs="Arial" w:hint="cs"/>
          <w:sz w:val="24"/>
          <w:szCs w:val="24"/>
          <w:rtl/>
        </w:rPr>
        <w:t>لالاند</w:t>
      </w:r>
      <w:proofErr w:type="spellEnd"/>
      <w:r>
        <w:rPr>
          <w:rFonts w:ascii="Calibri" w:eastAsia="Calibri" w:hAnsi="Calibri" w:cs="Arial" w:hint="cs"/>
          <w:sz w:val="24"/>
          <w:szCs w:val="24"/>
          <w:rtl/>
        </w:rPr>
        <w:t xml:space="preserve"> بمثابة </w:t>
      </w:r>
      <w:r w:rsidRPr="007B43FB">
        <w:rPr>
          <w:rFonts w:ascii="Calibri" w:eastAsia="Calibri" w:hAnsi="Calibri" w:cs="Arial" w:hint="cs"/>
          <w:b/>
          <w:bCs/>
          <w:sz w:val="24"/>
          <w:szCs w:val="24"/>
          <w:rtl/>
        </w:rPr>
        <w:t>"معيار أو قاعدة قانونية مقابل ما هو واقع فعلي"</w:t>
      </w:r>
      <w:r>
        <w:rPr>
          <w:rFonts w:ascii="Calibri" w:eastAsia="Calibri" w:hAnsi="Calibri" w:cs="Arial" w:hint="cs"/>
          <w:sz w:val="24"/>
          <w:szCs w:val="24"/>
          <w:rtl/>
        </w:rPr>
        <w:t xml:space="preserve">. فالحق بهذا المعنى هو ما لا يحيد عن قاعدة برهانية منطقية، أو أخلاقية قانونية. وهكذا يكون الحق قيمة أخلاقية وعقلية تؤسس لعلاقة الأفراد فيما بينهم داخل مجتمع سياسي منظم. </w:t>
      </w:r>
      <w:proofErr w:type="gramStart"/>
      <w:r>
        <w:rPr>
          <w:rFonts w:ascii="Calibri" w:eastAsia="Calibri" w:hAnsi="Calibri" w:cs="Arial" w:hint="cs"/>
          <w:sz w:val="24"/>
          <w:szCs w:val="24"/>
          <w:rtl/>
        </w:rPr>
        <w:t>أي</w:t>
      </w:r>
      <w:proofErr w:type="gramEnd"/>
      <w:r>
        <w:rPr>
          <w:rFonts w:ascii="Calibri" w:eastAsia="Calibri" w:hAnsi="Calibri" w:cs="Arial" w:hint="cs"/>
          <w:sz w:val="24"/>
          <w:szCs w:val="24"/>
          <w:rtl/>
        </w:rPr>
        <w:t xml:space="preserve">: </w:t>
      </w:r>
      <w:r w:rsidRPr="00D94EAA">
        <w:rPr>
          <w:rFonts w:ascii="Calibri" w:eastAsia="Calibri" w:hAnsi="Calibri" w:cs="Arial" w:hint="cs"/>
          <w:sz w:val="24"/>
          <w:szCs w:val="24"/>
          <w:rtl/>
        </w:rPr>
        <w:t xml:space="preserve">كل ما </w:t>
      </w:r>
      <w:r>
        <w:rPr>
          <w:rFonts w:ascii="Calibri" w:eastAsia="Calibri" w:hAnsi="Calibri" w:cs="Arial" w:hint="cs"/>
          <w:sz w:val="24"/>
          <w:szCs w:val="24"/>
          <w:rtl/>
        </w:rPr>
        <w:t>يتمتع به الفرد، و</w:t>
      </w:r>
      <w:r w:rsidRPr="00D94EAA">
        <w:rPr>
          <w:rFonts w:ascii="Calibri" w:eastAsia="Calibri" w:hAnsi="Calibri" w:cs="Arial" w:hint="cs"/>
          <w:sz w:val="24"/>
          <w:szCs w:val="24"/>
          <w:rtl/>
        </w:rPr>
        <w:t>يستفيد منه باعتباره مواطنا ينتمي إلى دولة ما</w:t>
      </w:r>
      <w:r>
        <w:rPr>
          <w:rFonts w:ascii="Calibri" w:eastAsia="Calibri" w:hAnsi="Calibri" w:cs="Arial" w:hint="cs"/>
          <w:sz w:val="24"/>
          <w:szCs w:val="24"/>
          <w:rtl/>
        </w:rPr>
        <w:t xml:space="preserve">: </w:t>
      </w:r>
      <w:r w:rsidRPr="00D94EAA">
        <w:rPr>
          <w:rFonts w:ascii="Calibri" w:eastAsia="Calibri" w:hAnsi="Calibri" w:cs="Arial" w:hint="cs"/>
          <w:b/>
          <w:bCs/>
          <w:sz w:val="24"/>
          <w:szCs w:val="24"/>
          <w:rtl/>
        </w:rPr>
        <w:t xml:space="preserve">( </w:t>
      </w:r>
      <w:r w:rsidRPr="007B43FB">
        <w:rPr>
          <w:rFonts w:ascii="Calibri" w:eastAsia="Calibri" w:hAnsi="Calibri" w:cs="Arial" w:hint="cs"/>
          <w:b/>
          <w:bCs/>
          <w:sz w:val="24"/>
          <w:szCs w:val="24"/>
          <w:rtl/>
        </w:rPr>
        <w:t xml:space="preserve">حق الحياة، </w:t>
      </w:r>
      <w:r w:rsidRPr="00D94EAA">
        <w:rPr>
          <w:rFonts w:ascii="Calibri" w:eastAsia="Calibri" w:hAnsi="Calibri" w:cs="Arial" w:hint="cs"/>
          <w:b/>
          <w:bCs/>
          <w:sz w:val="24"/>
          <w:szCs w:val="24"/>
          <w:rtl/>
        </w:rPr>
        <w:t>حق التملك</w:t>
      </w:r>
      <w:r w:rsidRPr="007B43FB">
        <w:rPr>
          <w:rFonts w:ascii="Calibri" w:eastAsia="Calibri" w:hAnsi="Calibri" w:cs="Arial" w:hint="cs"/>
          <w:b/>
          <w:bCs/>
          <w:sz w:val="24"/>
          <w:szCs w:val="24"/>
          <w:rtl/>
        </w:rPr>
        <w:t>،</w:t>
      </w:r>
      <w:r w:rsidRPr="00D94EAA">
        <w:rPr>
          <w:rFonts w:ascii="Calibri" w:eastAsia="Calibri" w:hAnsi="Calibri" w:cs="Arial" w:hint="cs"/>
          <w:b/>
          <w:bCs/>
          <w:sz w:val="24"/>
          <w:szCs w:val="24"/>
          <w:rtl/>
        </w:rPr>
        <w:t xml:space="preserve"> حق التنقل والإقامة...)</w:t>
      </w:r>
      <w:r w:rsidRPr="00D94EAA">
        <w:rPr>
          <w:rFonts w:ascii="Calibri" w:eastAsia="Calibri" w:hAnsi="Calibri" w:cs="Arial" w:hint="cs"/>
          <w:sz w:val="24"/>
          <w:szCs w:val="24"/>
          <w:rtl/>
        </w:rPr>
        <w:t xml:space="preserve">. أما </w:t>
      </w:r>
      <w:r w:rsidRPr="00D94EAA">
        <w:rPr>
          <w:rFonts w:ascii="Calibri" w:eastAsia="Calibri" w:hAnsi="Calibri" w:cs="Arial" w:hint="cs"/>
          <w:b/>
          <w:bCs/>
          <w:sz w:val="24"/>
          <w:szCs w:val="24"/>
          <w:rtl/>
        </w:rPr>
        <w:t>العدالة</w:t>
      </w:r>
      <w:r w:rsidRPr="00D94EAA">
        <w:rPr>
          <w:rFonts w:ascii="Calibri" w:eastAsia="Calibri" w:hAnsi="Calibri" w:cs="Arial" w:hint="cs"/>
          <w:sz w:val="24"/>
          <w:szCs w:val="24"/>
          <w:rtl/>
        </w:rPr>
        <w:t xml:space="preserve"> فتعني لغة</w:t>
      </w:r>
      <w:r w:rsidRPr="00D94EAA">
        <w:rPr>
          <w:rFonts w:ascii="Calibri" w:eastAsia="Calibri" w:hAnsi="Calibri" w:cs="Arial" w:hint="cs"/>
          <w:b/>
          <w:bCs/>
          <w:sz w:val="24"/>
          <w:szCs w:val="24"/>
          <w:rtl/>
        </w:rPr>
        <w:t xml:space="preserve"> الاستقامة والتوسط، </w:t>
      </w:r>
      <w:proofErr w:type="gramStart"/>
      <w:r w:rsidRPr="00D94EAA">
        <w:rPr>
          <w:rFonts w:ascii="Calibri" w:eastAsia="Calibri" w:hAnsi="Calibri" w:cs="Arial" w:hint="cs"/>
          <w:b/>
          <w:bCs/>
          <w:sz w:val="24"/>
          <w:szCs w:val="24"/>
          <w:rtl/>
        </w:rPr>
        <w:t>والاعتدال</w:t>
      </w:r>
      <w:proofErr w:type="gramEnd"/>
      <w:r w:rsidRPr="00D94EAA">
        <w:rPr>
          <w:rFonts w:ascii="Calibri" w:eastAsia="Calibri" w:hAnsi="Calibri" w:cs="Arial" w:hint="cs"/>
          <w:sz w:val="24"/>
          <w:szCs w:val="24"/>
          <w:rtl/>
        </w:rPr>
        <w:t xml:space="preserve">. </w:t>
      </w:r>
      <w:proofErr w:type="gramStart"/>
      <w:r w:rsidRPr="00D94EAA">
        <w:rPr>
          <w:rFonts w:ascii="Calibri" w:eastAsia="Calibri" w:hAnsi="Calibri" w:cs="Arial" w:hint="cs"/>
          <w:sz w:val="24"/>
          <w:szCs w:val="24"/>
          <w:rtl/>
        </w:rPr>
        <w:t>و</w:t>
      </w:r>
      <w:r w:rsidRPr="00D94EAA">
        <w:rPr>
          <w:rFonts w:ascii="Calibri" w:eastAsia="Calibri" w:hAnsi="Calibri" w:cs="Arial" w:hint="cs"/>
          <w:b/>
          <w:bCs/>
          <w:sz w:val="24"/>
          <w:szCs w:val="24"/>
          <w:rtl/>
        </w:rPr>
        <w:t>اصطلاحا</w:t>
      </w:r>
      <w:proofErr w:type="gramEnd"/>
      <w:r w:rsidRPr="00D94EAA">
        <w:rPr>
          <w:rFonts w:ascii="Calibri" w:eastAsia="Calibri" w:hAnsi="Calibri" w:cs="Arial" w:hint="cs"/>
          <w:sz w:val="24"/>
          <w:szCs w:val="24"/>
          <w:rtl/>
        </w:rPr>
        <w:t xml:space="preserve"> يراد بها احترام حقوق الغير وحمايتها كما ترمز إلى الفضيلة الأخلاقية التي بموجبها يعطى كل ذي حق حقه في إطار القانون. </w:t>
      </w:r>
    </w:p>
    <w:p w:rsidR="00A16308" w:rsidRDefault="00A16308" w:rsidP="00A16308">
      <w:pPr>
        <w:bidi/>
        <w:spacing w:after="0" w:line="240" w:lineRule="auto"/>
        <w:contextualSpacing/>
        <w:jc w:val="both"/>
        <w:rPr>
          <w:rFonts w:ascii="Calibri" w:eastAsia="Calibri" w:hAnsi="Calibri" w:cs="Arial"/>
          <w:b/>
          <w:bCs/>
          <w:sz w:val="24"/>
          <w:szCs w:val="24"/>
          <w:rtl/>
        </w:rPr>
      </w:pPr>
      <w:proofErr w:type="gramStart"/>
      <w:r w:rsidRPr="00D94EAA">
        <w:rPr>
          <w:rFonts w:ascii="Calibri" w:eastAsia="Calibri" w:hAnsi="Calibri" w:cs="Arial" w:hint="cs"/>
          <w:sz w:val="24"/>
          <w:szCs w:val="24"/>
          <w:rtl/>
        </w:rPr>
        <w:t>من</w:t>
      </w:r>
      <w:proofErr w:type="gramEnd"/>
      <w:r>
        <w:rPr>
          <w:rFonts w:ascii="Calibri" w:eastAsia="Calibri" w:hAnsi="Calibri" w:cs="Arial" w:hint="cs"/>
          <w:sz w:val="24"/>
          <w:szCs w:val="24"/>
          <w:rtl/>
        </w:rPr>
        <w:t xml:space="preserve"> خلال</w:t>
      </w:r>
      <w:r w:rsidRPr="00D94EAA">
        <w:rPr>
          <w:rFonts w:ascii="Calibri" w:eastAsia="Calibri" w:hAnsi="Calibri" w:cs="Arial" w:hint="cs"/>
          <w:sz w:val="24"/>
          <w:szCs w:val="24"/>
          <w:rtl/>
        </w:rPr>
        <w:t xml:space="preserve"> هذا التحديد </w:t>
      </w:r>
      <w:r>
        <w:rPr>
          <w:rFonts w:ascii="Calibri" w:eastAsia="Calibri" w:hAnsi="Calibri" w:cs="Arial" w:hint="cs"/>
          <w:sz w:val="24"/>
          <w:szCs w:val="24"/>
          <w:rtl/>
        </w:rPr>
        <w:t xml:space="preserve">الدلالي لكل من </w:t>
      </w:r>
      <w:r w:rsidRPr="00AD7C38">
        <w:rPr>
          <w:rFonts w:ascii="Calibri" w:eastAsia="Calibri" w:hAnsi="Calibri" w:cs="Arial" w:hint="cs"/>
          <w:b/>
          <w:bCs/>
          <w:sz w:val="24"/>
          <w:szCs w:val="24"/>
          <w:rtl/>
        </w:rPr>
        <w:t>الحق والعدالة</w:t>
      </w:r>
      <w:r>
        <w:rPr>
          <w:rFonts w:ascii="Calibri" w:eastAsia="Calibri" w:hAnsi="Calibri" w:cs="Arial" w:hint="cs"/>
          <w:sz w:val="24"/>
          <w:szCs w:val="24"/>
          <w:rtl/>
        </w:rPr>
        <w:t xml:space="preserve"> </w:t>
      </w:r>
      <w:r w:rsidRPr="00D94EAA">
        <w:rPr>
          <w:rFonts w:ascii="Calibri" w:eastAsia="Calibri" w:hAnsi="Calibri" w:cs="Arial" w:hint="cs"/>
          <w:sz w:val="24"/>
          <w:szCs w:val="24"/>
          <w:rtl/>
        </w:rPr>
        <w:t xml:space="preserve">نسجل </w:t>
      </w:r>
      <w:r>
        <w:rPr>
          <w:rFonts w:ascii="Calibri" w:eastAsia="Calibri" w:hAnsi="Calibri" w:cs="Arial" w:hint="cs"/>
          <w:sz w:val="24"/>
          <w:szCs w:val="24"/>
          <w:rtl/>
        </w:rPr>
        <w:t xml:space="preserve">أن هناك علاقة وثيقة بينهما. </w:t>
      </w:r>
      <w:proofErr w:type="gramStart"/>
      <w:r>
        <w:rPr>
          <w:rFonts w:ascii="Calibri" w:eastAsia="Calibri" w:hAnsi="Calibri" w:cs="Arial" w:hint="cs"/>
          <w:sz w:val="24"/>
          <w:szCs w:val="24"/>
          <w:rtl/>
        </w:rPr>
        <w:t>فلا</w:t>
      </w:r>
      <w:proofErr w:type="gramEnd"/>
      <w:r>
        <w:rPr>
          <w:rFonts w:ascii="Calibri" w:eastAsia="Calibri" w:hAnsi="Calibri" w:cs="Arial" w:hint="cs"/>
          <w:sz w:val="24"/>
          <w:szCs w:val="24"/>
          <w:rtl/>
        </w:rPr>
        <w:t xml:space="preserve"> حق بدون عدالة، ولا عدالة بدون حق. ومنه </w:t>
      </w:r>
      <w:proofErr w:type="gramStart"/>
      <w:r>
        <w:rPr>
          <w:rFonts w:ascii="Calibri" w:eastAsia="Calibri" w:hAnsi="Calibri" w:cs="Arial" w:hint="cs"/>
          <w:sz w:val="24"/>
          <w:szCs w:val="24"/>
          <w:rtl/>
        </w:rPr>
        <w:t>فإن</w:t>
      </w:r>
      <w:proofErr w:type="gramEnd"/>
      <w:r>
        <w:rPr>
          <w:rFonts w:ascii="Calibri" w:eastAsia="Calibri" w:hAnsi="Calibri" w:cs="Arial" w:hint="cs"/>
          <w:sz w:val="24"/>
          <w:szCs w:val="24"/>
          <w:rtl/>
        </w:rPr>
        <w:t xml:space="preserve"> التأمل العميق في هذه العلاقة: </w:t>
      </w:r>
      <w:r w:rsidRPr="00AD7C38">
        <w:rPr>
          <w:rFonts w:ascii="Calibri" w:eastAsia="Calibri" w:hAnsi="Calibri" w:cs="Arial" w:hint="cs"/>
          <w:b/>
          <w:bCs/>
          <w:sz w:val="24"/>
          <w:szCs w:val="24"/>
          <w:rtl/>
        </w:rPr>
        <w:t>حق ـ عدالة</w:t>
      </w:r>
      <w:r>
        <w:rPr>
          <w:rFonts w:ascii="Calibri" w:eastAsia="Calibri" w:hAnsi="Calibri" w:cs="Arial" w:hint="cs"/>
          <w:sz w:val="24"/>
          <w:szCs w:val="24"/>
          <w:rtl/>
        </w:rPr>
        <w:t xml:space="preserve">. </w:t>
      </w:r>
      <w:proofErr w:type="gramStart"/>
      <w:r>
        <w:rPr>
          <w:rFonts w:ascii="Calibri" w:eastAsia="Calibri" w:hAnsi="Calibri" w:cs="Arial" w:hint="cs"/>
          <w:sz w:val="24"/>
          <w:szCs w:val="24"/>
          <w:rtl/>
        </w:rPr>
        <w:t>يبين</w:t>
      </w:r>
      <w:proofErr w:type="gramEnd"/>
      <w:r>
        <w:rPr>
          <w:rFonts w:ascii="Calibri" w:eastAsia="Calibri" w:hAnsi="Calibri" w:cs="Arial" w:hint="cs"/>
          <w:sz w:val="24"/>
          <w:szCs w:val="24"/>
          <w:rtl/>
        </w:rPr>
        <w:t xml:space="preserve"> أنها تستبطن العديد من المفارقات: </w:t>
      </w:r>
      <w:r w:rsidRPr="00AD7C38">
        <w:rPr>
          <w:rFonts w:ascii="Calibri" w:eastAsia="Calibri" w:hAnsi="Calibri" w:cs="Arial" w:hint="cs"/>
          <w:b/>
          <w:bCs/>
          <w:sz w:val="24"/>
          <w:szCs w:val="24"/>
          <w:rtl/>
        </w:rPr>
        <w:t>فالحق</w:t>
      </w:r>
      <w:r>
        <w:rPr>
          <w:rFonts w:ascii="Calibri" w:eastAsia="Calibri" w:hAnsi="Calibri" w:cs="Arial" w:hint="cs"/>
          <w:sz w:val="24"/>
          <w:szCs w:val="24"/>
          <w:rtl/>
        </w:rPr>
        <w:t xml:space="preserve"> من جهة له </w:t>
      </w:r>
      <w:r w:rsidRPr="00AD7C38">
        <w:rPr>
          <w:rFonts w:ascii="Calibri" w:eastAsia="Calibri" w:hAnsi="Calibri" w:cs="Arial" w:hint="cs"/>
          <w:b/>
          <w:bCs/>
          <w:sz w:val="24"/>
          <w:szCs w:val="24"/>
          <w:rtl/>
        </w:rPr>
        <w:t>أساس طبيعي</w:t>
      </w:r>
      <w:r>
        <w:rPr>
          <w:rFonts w:ascii="Calibri" w:eastAsia="Calibri" w:hAnsi="Calibri" w:cs="Arial" w:hint="cs"/>
          <w:sz w:val="24"/>
          <w:szCs w:val="24"/>
          <w:rtl/>
        </w:rPr>
        <w:t xml:space="preserve">، ومن جهة أخرى له </w:t>
      </w:r>
      <w:r w:rsidRPr="00AD7C38">
        <w:rPr>
          <w:rFonts w:ascii="Calibri" w:eastAsia="Calibri" w:hAnsi="Calibri" w:cs="Arial" w:hint="cs"/>
          <w:b/>
          <w:bCs/>
          <w:sz w:val="24"/>
          <w:szCs w:val="24"/>
          <w:rtl/>
        </w:rPr>
        <w:t>أساس وضعي</w:t>
      </w:r>
      <w:r>
        <w:rPr>
          <w:rFonts w:ascii="Calibri" w:eastAsia="Calibri" w:hAnsi="Calibri" w:cs="Arial" w:hint="cs"/>
          <w:sz w:val="24"/>
          <w:szCs w:val="24"/>
          <w:rtl/>
        </w:rPr>
        <w:t xml:space="preserve">. يهدف إلى </w:t>
      </w:r>
      <w:r w:rsidRPr="00AD7C38">
        <w:rPr>
          <w:rFonts w:ascii="Calibri" w:eastAsia="Calibri" w:hAnsi="Calibri" w:cs="Arial" w:hint="cs"/>
          <w:b/>
          <w:bCs/>
          <w:sz w:val="24"/>
          <w:szCs w:val="24"/>
          <w:rtl/>
        </w:rPr>
        <w:t>تحقيق العدالة</w:t>
      </w:r>
      <w:r>
        <w:rPr>
          <w:rFonts w:ascii="Calibri" w:eastAsia="Calibri" w:hAnsi="Calibri" w:cs="Arial" w:hint="cs"/>
          <w:sz w:val="24"/>
          <w:szCs w:val="24"/>
          <w:rtl/>
        </w:rPr>
        <w:t xml:space="preserve">، لكنه في الآن نفسه قد يتحول إلى </w:t>
      </w:r>
      <w:r w:rsidRPr="00AD7C38">
        <w:rPr>
          <w:rFonts w:ascii="Calibri" w:eastAsia="Calibri" w:hAnsi="Calibri" w:cs="Arial" w:hint="cs"/>
          <w:b/>
          <w:bCs/>
          <w:sz w:val="24"/>
          <w:szCs w:val="24"/>
          <w:rtl/>
        </w:rPr>
        <w:t>وسيلة لترسيخ التمايز الاجتماعي</w:t>
      </w:r>
      <w:r>
        <w:rPr>
          <w:rFonts w:ascii="Calibri" w:eastAsia="Calibri" w:hAnsi="Calibri" w:cs="Arial" w:hint="cs"/>
          <w:sz w:val="24"/>
          <w:szCs w:val="24"/>
          <w:rtl/>
        </w:rPr>
        <w:t xml:space="preserve">. كما أن الحق والقانون حتى وإن نجحا في تحقيق </w:t>
      </w:r>
      <w:r w:rsidRPr="00AD7C38">
        <w:rPr>
          <w:rFonts w:ascii="Calibri" w:eastAsia="Calibri" w:hAnsi="Calibri" w:cs="Arial" w:hint="cs"/>
          <w:b/>
          <w:bCs/>
          <w:sz w:val="24"/>
          <w:szCs w:val="24"/>
          <w:rtl/>
        </w:rPr>
        <w:t>العدالة كمساواة</w:t>
      </w:r>
      <w:r>
        <w:rPr>
          <w:rFonts w:ascii="Calibri" w:eastAsia="Calibri" w:hAnsi="Calibri" w:cs="Arial" w:hint="cs"/>
          <w:sz w:val="24"/>
          <w:szCs w:val="24"/>
          <w:rtl/>
        </w:rPr>
        <w:t xml:space="preserve">، إلا أنهما يفشلان في تحقيق </w:t>
      </w:r>
      <w:r w:rsidRPr="00AD7C38">
        <w:rPr>
          <w:rFonts w:ascii="Calibri" w:eastAsia="Calibri" w:hAnsi="Calibri" w:cs="Arial" w:hint="cs"/>
          <w:b/>
          <w:bCs/>
          <w:sz w:val="24"/>
          <w:szCs w:val="24"/>
          <w:rtl/>
        </w:rPr>
        <w:t>الإنصاف</w:t>
      </w:r>
      <w:r>
        <w:rPr>
          <w:rFonts w:ascii="Calibri" w:eastAsia="Calibri" w:hAnsi="Calibri" w:cs="Arial" w:hint="cs"/>
          <w:sz w:val="24"/>
          <w:szCs w:val="24"/>
          <w:rtl/>
        </w:rPr>
        <w:t xml:space="preserve"> بسبب قصورهما عن الإحاطة بكل الوقائع والنوازل التي يعرفها الواقع البشري.</w:t>
      </w:r>
      <w:r w:rsidRPr="00D94EAA">
        <w:rPr>
          <w:rFonts w:ascii="Calibri" w:eastAsia="Calibri" w:hAnsi="Calibri" w:cs="Arial" w:hint="cs"/>
          <w:sz w:val="24"/>
          <w:szCs w:val="24"/>
          <w:rtl/>
        </w:rPr>
        <w:t xml:space="preserve"> ومنه فإن الخوض في هذا الزوج </w:t>
      </w:r>
      <w:proofErr w:type="spellStart"/>
      <w:r w:rsidRPr="00D94EAA">
        <w:rPr>
          <w:rFonts w:ascii="Calibri" w:eastAsia="Calibri" w:hAnsi="Calibri" w:cs="Arial" w:hint="cs"/>
          <w:sz w:val="24"/>
          <w:szCs w:val="24"/>
          <w:rtl/>
        </w:rPr>
        <w:t>المفهومي</w:t>
      </w:r>
      <w:proofErr w:type="spellEnd"/>
      <w:r w:rsidRPr="00D94EAA">
        <w:rPr>
          <w:rFonts w:ascii="Calibri" w:eastAsia="Calibri" w:hAnsi="Calibri" w:cs="Arial" w:hint="cs"/>
          <w:sz w:val="24"/>
          <w:szCs w:val="24"/>
          <w:rtl/>
        </w:rPr>
        <w:t xml:space="preserve"> يضعنا وجها لوجه أمام الإشكالات التالية:</w:t>
      </w:r>
      <w:r w:rsidRPr="00AD7C38">
        <w:rPr>
          <w:rFonts w:ascii="Calibri" w:eastAsia="Calibri" w:hAnsi="Calibri" w:cs="Arial" w:hint="cs"/>
          <w:b/>
          <w:bCs/>
          <w:sz w:val="24"/>
          <w:szCs w:val="24"/>
          <w:rtl/>
        </w:rPr>
        <w:t xml:space="preserve"> </w:t>
      </w:r>
    </w:p>
    <w:p w:rsidR="00A16308" w:rsidRDefault="00A16308" w:rsidP="00A16308">
      <w:pPr>
        <w:pStyle w:val="Paragraphedeliste"/>
        <w:numPr>
          <w:ilvl w:val="0"/>
          <w:numId w:val="5"/>
        </w:numPr>
        <w:bidi/>
        <w:spacing w:after="0" w:line="240" w:lineRule="auto"/>
        <w:jc w:val="both"/>
        <w:rPr>
          <w:rFonts w:ascii="Calibri" w:eastAsia="Calibri" w:hAnsi="Calibri" w:cs="Arial"/>
          <w:b/>
          <w:bCs/>
          <w:sz w:val="24"/>
          <w:szCs w:val="24"/>
        </w:rPr>
      </w:pPr>
      <w:r w:rsidRPr="0006714E">
        <w:rPr>
          <w:rFonts w:ascii="Calibri" w:eastAsia="Calibri" w:hAnsi="Calibri" w:cs="Arial" w:hint="cs"/>
          <w:b/>
          <w:bCs/>
          <w:sz w:val="24"/>
          <w:szCs w:val="24"/>
          <w:rtl/>
        </w:rPr>
        <w:t xml:space="preserve">موقع الحق بين الطبيعي </w:t>
      </w:r>
      <w:proofErr w:type="gramStart"/>
      <w:r w:rsidRPr="0006714E">
        <w:rPr>
          <w:rFonts w:ascii="Calibri" w:eastAsia="Calibri" w:hAnsi="Calibri" w:cs="Arial" w:hint="cs"/>
          <w:b/>
          <w:bCs/>
          <w:sz w:val="24"/>
          <w:szCs w:val="24"/>
          <w:rtl/>
        </w:rPr>
        <w:t>والوضعي</w:t>
      </w:r>
      <w:proofErr w:type="gramEnd"/>
      <w:r w:rsidRPr="0006714E">
        <w:rPr>
          <w:rFonts w:ascii="Calibri" w:eastAsia="Calibri" w:hAnsi="Calibri" w:cs="Arial" w:hint="cs"/>
          <w:b/>
          <w:bCs/>
          <w:sz w:val="24"/>
          <w:szCs w:val="24"/>
          <w:rtl/>
        </w:rPr>
        <w:t>.</w:t>
      </w:r>
      <w:r w:rsidRPr="0006714E">
        <w:rPr>
          <w:rFonts w:ascii="Calibri" w:eastAsia="Calibri" w:hAnsi="Calibri" w:cs="Arial" w:hint="cs"/>
          <w:b/>
          <w:bCs/>
          <w:sz w:val="24"/>
          <w:szCs w:val="24"/>
          <w:rtl/>
          <w:lang w:bidi="ar-MA"/>
        </w:rPr>
        <w:t xml:space="preserve"> </w:t>
      </w:r>
    </w:p>
    <w:p w:rsidR="00A16308" w:rsidRDefault="00A16308" w:rsidP="00A16308">
      <w:pPr>
        <w:pStyle w:val="Paragraphedeliste"/>
        <w:numPr>
          <w:ilvl w:val="0"/>
          <w:numId w:val="5"/>
        </w:numPr>
        <w:bidi/>
        <w:spacing w:after="0" w:line="240" w:lineRule="auto"/>
        <w:jc w:val="both"/>
        <w:rPr>
          <w:rFonts w:ascii="Calibri" w:eastAsia="Calibri" w:hAnsi="Calibri" w:cs="Arial"/>
          <w:b/>
          <w:bCs/>
          <w:sz w:val="24"/>
          <w:szCs w:val="24"/>
        </w:rPr>
      </w:pPr>
      <w:r w:rsidRPr="0006714E">
        <w:rPr>
          <w:rFonts w:ascii="Calibri" w:eastAsia="Calibri" w:hAnsi="Calibri" w:cs="Arial" w:hint="cs"/>
          <w:b/>
          <w:bCs/>
          <w:sz w:val="24"/>
          <w:szCs w:val="24"/>
          <w:rtl/>
        </w:rPr>
        <w:t xml:space="preserve">العلاقة بين الحق </w:t>
      </w:r>
      <w:proofErr w:type="gramStart"/>
      <w:r w:rsidRPr="0006714E">
        <w:rPr>
          <w:rFonts w:ascii="Calibri" w:eastAsia="Calibri" w:hAnsi="Calibri" w:cs="Arial" w:hint="cs"/>
          <w:b/>
          <w:bCs/>
          <w:sz w:val="24"/>
          <w:szCs w:val="24"/>
          <w:rtl/>
        </w:rPr>
        <w:t>والعدالة</w:t>
      </w:r>
      <w:proofErr w:type="gramEnd"/>
      <w:r w:rsidRPr="0006714E">
        <w:rPr>
          <w:rFonts w:ascii="Calibri" w:eastAsia="Calibri" w:hAnsi="Calibri" w:cs="Arial" w:hint="cs"/>
          <w:b/>
          <w:bCs/>
          <w:sz w:val="24"/>
          <w:szCs w:val="24"/>
          <w:rtl/>
        </w:rPr>
        <w:t>.</w:t>
      </w:r>
      <w:r w:rsidRPr="0006714E">
        <w:rPr>
          <w:rFonts w:ascii="Calibri" w:eastAsia="Calibri" w:hAnsi="Calibri" w:cs="Arial" w:hint="cs"/>
          <w:b/>
          <w:bCs/>
          <w:sz w:val="24"/>
          <w:szCs w:val="24"/>
          <w:rtl/>
          <w:lang w:bidi="ar-MA"/>
        </w:rPr>
        <w:t xml:space="preserve"> </w:t>
      </w:r>
    </w:p>
    <w:p w:rsidR="00A16308" w:rsidRPr="0006714E" w:rsidRDefault="00A16308" w:rsidP="00A16308">
      <w:pPr>
        <w:pStyle w:val="Paragraphedeliste"/>
        <w:numPr>
          <w:ilvl w:val="0"/>
          <w:numId w:val="5"/>
        </w:numPr>
        <w:bidi/>
        <w:spacing w:after="0" w:line="240" w:lineRule="auto"/>
        <w:jc w:val="both"/>
        <w:rPr>
          <w:rFonts w:ascii="Calibri" w:eastAsia="Calibri" w:hAnsi="Calibri" w:cs="Arial"/>
          <w:b/>
          <w:bCs/>
          <w:sz w:val="24"/>
          <w:szCs w:val="24"/>
        </w:rPr>
      </w:pPr>
      <w:r w:rsidRPr="0006714E">
        <w:rPr>
          <w:rFonts w:ascii="Calibri" w:eastAsia="Calibri" w:hAnsi="Calibri" w:cs="Arial" w:hint="cs"/>
          <w:b/>
          <w:bCs/>
          <w:sz w:val="24"/>
          <w:szCs w:val="24"/>
          <w:rtl/>
        </w:rPr>
        <w:t xml:space="preserve">موقع العدالة بين المساواة </w:t>
      </w:r>
      <w:proofErr w:type="gramStart"/>
      <w:r w:rsidRPr="0006714E">
        <w:rPr>
          <w:rFonts w:ascii="Calibri" w:eastAsia="Calibri" w:hAnsi="Calibri" w:cs="Arial" w:hint="cs"/>
          <w:b/>
          <w:bCs/>
          <w:sz w:val="24"/>
          <w:szCs w:val="24"/>
          <w:rtl/>
        </w:rPr>
        <w:t>والإنصاف</w:t>
      </w:r>
      <w:proofErr w:type="gramEnd"/>
      <w:r w:rsidRPr="0006714E">
        <w:rPr>
          <w:rFonts w:ascii="Calibri" w:eastAsia="Calibri" w:hAnsi="Calibri" w:cs="Arial" w:hint="cs"/>
          <w:b/>
          <w:bCs/>
          <w:sz w:val="24"/>
          <w:szCs w:val="24"/>
          <w:rtl/>
        </w:rPr>
        <w:t>.</w:t>
      </w:r>
    </w:p>
    <w:p w:rsidR="00A16308" w:rsidRPr="00CE62BD" w:rsidRDefault="00A16308" w:rsidP="00A16308">
      <w:pPr>
        <w:bidi/>
        <w:spacing w:after="0" w:line="240" w:lineRule="auto"/>
        <w:contextualSpacing/>
        <w:jc w:val="both"/>
        <w:rPr>
          <w:rFonts w:ascii="Calibri" w:eastAsia="Calibri" w:hAnsi="Calibri" w:cs="Arial"/>
          <w:b/>
          <w:bCs/>
          <w:sz w:val="24"/>
          <w:szCs w:val="24"/>
          <w:rtl/>
        </w:rPr>
      </w:pPr>
      <w:r>
        <w:rPr>
          <w:rFonts w:ascii="Calibri" w:eastAsia="Calibri" w:hAnsi="Calibri" w:cs="Arial" w:hint="cs"/>
          <w:b/>
          <w:bCs/>
          <w:sz w:val="24"/>
          <w:szCs w:val="24"/>
          <w:rtl/>
        </w:rPr>
        <w:t>ف</w:t>
      </w:r>
      <w:r w:rsidRPr="00D94EAA">
        <w:rPr>
          <w:rFonts w:ascii="Calibri" w:eastAsia="Calibri" w:hAnsi="Calibri" w:cs="Arial" w:hint="cs"/>
          <w:b/>
          <w:bCs/>
          <w:sz w:val="24"/>
          <w:szCs w:val="24"/>
          <w:rtl/>
        </w:rPr>
        <w:t>ما موقع الحق بين الطبيعي</w:t>
      </w:r>
      <w:r w:rsidRPr="00D94EAA">
        <w:rPr>
          <w:rFonts w:ascii="Calibri" w:eastAsia="Calibri" w:hAnsi="Calibri" w:cs="Arial" w:hint="cs"/>
          <w:b/>
          <w:bCs/>
          <w:sz w:val="24"/>
          <w:szCs w:val="24"/>
          <w:rtl/>
          <w:lang w:bidi="ar-MA"/>
        </w:rPr>
        <w:t>،</w:t>
      </w:r>
      <w:r w:rsidRPr="00D94EAA">
        <w:rPr>
          <w:rFonts w:ascii="Calibri" w:eastAsia="Calibri" w:hAnsi="Calibri" w:cs="Arial" w:hint="cs"/>
          <w:b/>
          <w:bCs/>
          <w:sz w:val="24"/>
          <w:szCs w:val="24"/>
          <w:rtl/>
        </w:rPr>
        <w:t xml:space="preserve"> </w:t>
      </w:r>
      <w:proofErr w:type="gramStart"/>
      <w:r w:rsidRPr="00D94EAA">
        <w:rPr>
          <w:rFonts w:ascii="Calibri" w:eastAsia="Calibri" w:hAnsi="Calibri" w:cs="Arial" w:hint="cs"/>
          <w:b/>
          <w:bCs/>
          <w:sz w:val="24"/>
          <w:szCs w:val="24"/>
          <w:rtl/>
        </w:rPr>
        <w:t>والوضعي</w:t>
      </w:r>
      <w:proofErr w:type="gramEnd"/>
      <w:r w:rsidRPr="00D94EAA">
        <w:rPr>
          <w:rFonts w:ascii="Calibri" w:eastAsia="Calibri" w:hAnsi="Calibri" w:cs="Arial" w:hint="cs"/>
          <w:b/>
          <w:bCs/>
          <w:sz w:val="24"/>
          <w:szCs w:val="24"/>
          <w:rtl/>
        </w:rPr>
        <w:t>؟</w:t>
      </w:r>
      <w:r>
        <w:rPr>
          <w:rFonts w:ascii="Calibri" w:eastAsia="Calibri" w:hAnsi="Calibri" w:cs="Arial" w:hint="cs"/>
          <w:b/>
          <w:bCs/>
          <w:sz w:val="24"/>
          <w:szCs w:val="24"/>
          <w:rtl/>
          <w:lang w:bidi="ar-MA"/>
        </w:rPr>
        <w:t xml:space="preserve"> و</w:t>
      </w:r>
      <w:r w:rsidRPr="00D94EAA">
        <w:rPr>
          <w:rFonts w:ascii="Calibri" w:eastAsia="Calibri" w:hAnsi="Calibri" w:cs="Arial" w:hint="cs"/>
          <w:b/>
          <w:bCs/>
          <w:sz w:val="24"/>
          <w:szCs w:val="24"/>
          <w:rtl/>
        </w:rPr>
        <w:t xml:space="preserve">كيف تتحدد العلاقة بين </w:t>
      </w:r>
      <w:proofErr w:type="gramStart"/>
      <w:r w:rsidRPr="00D94EAA">
        <w:rPr>
          <w:rFonts w:ascii="Calibri" w:eastAsia="Calibri" w:hAnsi="Calibri" w:cs="Arial" w:hint="cs"/>
          <w:b/>
          <w:bCs/>
          <w:sz w:val="24"/>
          <w:szCs w:val="24"/>
          <w:rtl/>
        </w:rPr>
        <w:t>الحق</w:t>
      </w:r>
      <w:proofErr w:type="gramEnd"/>
      <w:r w:rsidRPr="00D94EAA">
        <w:rPr>
          <w:rFonts w:ascii="Calibri" w:eastAsia="Calibri" w:hAnsi="Calibri" w:cs="Arial" w:hint="cs"/>
          <w:b/>
          <w:bCs/>
          <w:sz w:val="24"/>
          <w:szCs w:val="24"/>
          <w:rtl/>
        </w:rPr>
        <w:t xml:space="preserve"> والعدالة؟</w:t>
      </w:r>
      <w:r>
        <w:rPr>
          <w:rFonts w:ascii="Calibri" w:eastAsia="Calibri" w:hAnsi="Calibri" w:cs="Arial" w:hint="cs"/>
          <w:b/>
          <w:bCs/>
          <w:sz w:val="24"/>
          <w:szCs w:val="24"/>
          <w:rtl/>
          <w:lang w:bidi="ar-MA"/>
        </w:rPr>
        <w:t xml:space="preserve"> </w:t>
      </w:r>
      <w:r w:rsidRPr="00D94EAA">
        <w:rPr>
          <w:rFonts w:ascii="Calibri" w:eastAsia="Calibri" w:hAnsi="Calibri" w:cs="Arial" w:hint="cs"/>
          <w:b/>
          <w:bCs/>
          <w:sz w:val="24"/>
          <w:szCs w:val="24"/>
          <w:rtl/>
        </w:rPr>
        <w:t xml:space="preserve">وما موقع العدالة بين المساواة </w:t>
      </w:r>
      <w:proofErr w:type="gramStart"/>
      <w:r w:rsidRPr="00D94EAA">
        <w:rPr>
          <w:rFonts w:ascii="Calibri" w:eastAsia="Calibri" w:hAnsi="Calibri" w:cs="Arial" w:hint="cs"/>
          <w:b/>
          <w:bCs/>
          <w:sz w:val="24"/>
          <w:szCs w:val="24"/>
          <w:rtl/>
        </w:rPr>
        <w:t>والإنصاف</w:t>
      </w:r>
      <w:proofErr w:type="gramEnd"/>
      <w:r w:rsidRPr="00D94EAA">
        <w:rPr>
          <w:rFonts w:ascii="Calibri" w:eastAsia="Calibri" w:hAnsi="Calibri" w:cs="Arial" w:hint="cs"/>
          <w:b/>
          <w:bCs/>
          <w:sz w:val="24"/>
          <w:szCs w:val="24"/>
          <w:rtl/>
        </w:rPr>
        <w:t>؟</w:t>
      </w:r>
    </w:p>
    <w:p w:rsidR="00A16308" w:rsidRPr="00CE62BD" w:rsidRDefault="00A16308" w:rsidP="00A16308">
      <w:pPr>
        <w:bidi/>
        <w:spacing w:after="0" w:line="240" w:lineRule="auto"/>
        <w:jc w:val="center"/>
        <w:rPr>
          <w:rFonts w:ascii="Calibri" w:eastAsia="Calibri" w:hAnsi="Calibri" w:cs="Arial"/>
          <w:b/>
          <w:bCs/>
          <w:sz w:val="24"/>
          <w:szCs w:val="24"/>
          <w:rtl/>
        </w:rPr>
      </w:pPr>
      <w:r w:rsidRPr="00CE62BD">
        <w:rPr>
          <w:rFonts w:ascii="Calibri" w:eastAsia="Calibri" w:hAnsi="Calibri" w:cs="Arial" w:hint="cs"/>
          <w:b/>
          <w:bCs/>
          <w:sz w:val="24"/>
          <w:szCs w:val="24"/>
          <w:rtl/>
        </w:rPr>
        <w:t xml:space="preserve">المحور الأول: الحق بين الطبيعي </w:t>
      </w:r>
      <w:proofErr w:type="gramStart"/>
      <w:r w:rsidRPr="00CE62BD">
        <w:rPr>
          <w:rFonts w:ascii="Calibri" w:eastAsia="Calibri" w:hAnsi="Calibri" w:cs="Arial" w:hint="cs"/>
          <w:b/>
          <w:bCs/>
          <w:sz w:val="24"/>
          <w:szCs w:val="24"/>
          <w:rtl/>
        </w:rPr>
        <w:t>والوضعي</w:t>
      </w:r>
      <w:proofErr w:type="gramEnd"/>
      <w:r w:rsidRPr="00CE62BD">
        <w:rPr>
          <w:rFonts w:ascii="Calibri" w:eastAsia="Calibri" w:hAnsi="Calibri" w:cs="Arial" w:hint="cs"/>
          <w:b/>
          <w:bCs/>
          <w:sz w:val="24"/>
          <w:szCs w:val="24"/>
          <w:rtl/>
        </w:rPr>
        <w:t>.</w:t>
      </w:r>
    </w:p>
    <w:p w:rsidR="00A16308" w:rsidRDefault="00A16308" w:rsidP="00A16308">
      <w:pPr>
        <w:bidi/>
        <w:spacing w:after="0" w:line="240" w:lineRule="auto"/>
        <w:jc w:val="both"/>
        <w:rPr>
          <w:rFonts w:ascii="Calibri" w:eastAsia="Calibri" w:hAnsi="Calibri" w:cs="Arial"/>
          <w:sz w:val="24"/>
          <w:szCs w:val="24"/>
          <w:rtl/>
        </w:rPr>
      </w:pPr>
      <w:r>
        <w:rPr>
          <w:rFonts w:ascii="Calibri" w:eastAsia="Calibri" w:hAnsi="Calibri" w:cs="Arial" w:hint="cs"/>
          <w:b/>
          <w:bCs/>
          <w:sz w:val="24"/>
          <w:szCs w:val="24"/>
          <w:rtl/>
        </w:rPr>
        <w:t xml:space="preserve">التأطير الإشكالي: </w:t>
      </w:r>
      <w:r w:rsidRPr="00D94EAA">
        <w:rPr>
          <w:rFonts w:ascii="Calibri" w:eastAsia="Calibri" w:hAnsi="Calibri" w:cs="Arial" w:hint="cs"/>
          <w:sz w:val="24"/>
          <w:szCs w:val="24"/>
          <w:rtl/>
        </w:rPr>
        <w:t>يراد بالحق الطبيعي مجموع الحقوق التي لها علاقة بطبيعة الإنسان. أي لها علاقة بجوانبه الفطرية، والغر</w:t>
      </w:r>
      <w:r w:rsidRPr="00A37FCB">
        <w:rPr>
          <w:rFonts w:ascii="Calibri" w:eastAsia="Calibri" w:hAnsi="Calibri" w:cs="Arial" w:hint="cs"/>
          <w:sz w:val="24"/>
          <w:szCs w:val="24"/>
          <w:rtl/>
        </w:rPr>
        <w:t>يزية، والبيولوجية، والوراثية مث</w:t>
      </w:r>
      <w:r w:rsidRPr="00D94EAA">
        <w:rPr>
          <w:rFonts w:ascii="Calibri" w:eastAsia="Calibri" w:hAnsi="Calibri" w:cs="Arial" w:hint="cs"/>
          <w:sz w:val="24"/>
          <w:szCs w:val="24"/>
          <w:rtl/>
        </w:rPr>
        <w:t xml:space="preserve">ل: </w:t>
      </w:r>
      <w:r w:rsidRPr="00D94EAA">
        <w:rPr>
          <w:rFonts w:ascii="Calibri" w:eastAsia="Calibri" w:hAnsi="Calibri" w:cs="Arial" w:hint="cs"/>
          <w:b/>
          <w:bCs/>
          <w:sz w:val="24"/>
          <w:szCs w:val="24"/>
          <w:rtl/>
        </w:rPr>
        <w:t>الحق في الحياة، والحق في الحرية، والحق في المساواة</w:t>
      </w:r>
      <w:r w:rsidRPr="00D94EAA">
        <w:rPr>
          <w:rFonts w:ascii="Calibri" w:eastAsia="Calibri" w:hAnsi="Calibri" w:cs="Arial" w:hint="cs"/>
          <w:sz w:val="24"/>
          <w:szCs w:val="24"/>
          <w:rtl/>
        </w:rPr>
        <w:t xml:space="preserve">. </w:t>
      </w:r>
      <w:proofErr w:type="gramStart"/>
      <w:r w:rsidRPr="00D94EAA">
        <w:rPr>
          <w:rFonts w:ascii="Calibri" w:eastAsia="Calibri" w:hAnsi="Calibri" w:cs="Arial" w:hint="cs"/>
          <w:sz w:val="24"/>
          <w:szCs w:val="24"/>
          <w:rtl/>
        </w:rPr>
        <w:t>أما</w:t>
      </w:r>
      <w:proofErr w:type="gramEnd"/>
      <w:r w:rsidRPr="00D94EAA">
        <w:rPr>
          <w:rFonts w:ascii="Calibri" w:eastAsia="Calibri" w:hAnsi="Calibri" w:cs="Arial" w:hint="cs"/>
          <w:sz w:val="24"/>
          <w:szCs w:val="24"/>
          <w:rtl/>
        </w:rPr>
        <w:t xml:space="preserve"> الحق الوضعي فيرمز إلى مجموع الحقوق التي لها صلة بما هو مكتسب، متغير واجتماعي، وثقافي وقانوني مثل: </w:t>
      </w:r>
      <w:r w:rsidRPr="00D94EAA">
        <w:rPr>
          <w:rFonts w:ascii="Calibri" w:eastAsia="Calibri" w:hAnsi="Calibri" w:cs="Arial" w:hint="cs"/>
          <w:b/>
          <w:bCs/>
          <w:sz w:val="24"/>
          <w:szCs w:val="24"/>
          <w:rtl/>
        </w:rPr>
        <w:t>حق التملك، حق الانتماء إلى حزب سياسي، حق التعبير</w:t>
      </w:r>
      <w:r w:rsidRPr="00D94EAA">
        <w:rPr>
          <w:rFonts w:ascii="Calibri" w:eastAsia="Calibri" w:hAnsi="Calibri" w:cs="Arial" w:hint="cs"/>
          <w:sz w:val="24"/>
          <w:szCs w:val="24"/>
          <w:rtl/>
        </w:rPr>
        <w:t xml:space="preserve">..... </w:t>
      </w:r>
    </w:p>
    <w:p w:rsidR="00A16308" w:rsidRPr="00D94EAA" w:rsidRDefault="00A16308" w:rsidP="00A16308">
      <w:pPr>
        <w:bidi/>
        <w:spacing w:after="0" w:line="240" w:lineRule="auto"/>
        <w:jc w:val="both"/>
        <w:rPr>
          <w:rFonts w:ascii="Calibri" w:eastAsia="Calibri" w:hAnsi="Calibri" w:cs="Arial"/>
          <w:sz w:val="24"/>
          <w:szCs w:val="24"/>
          <w:rtl/>
        </w:rPr>
      </w:pPr>
      <w:proofErr w:type="gramStart"/>
      <w:r w:rsidRPr="00D94EAA">
        <w:rPr>
          <w:rFonts w:ascii="Calibri" w:eastAsia="Calibri" w:hAnsi="Calibri" w:cs="Arial" w:hint="cs"/>
          <w:sz w:val="24"/>
          <w:szCs w:val="24"/>
          <w:rtl/>
        </w:rPr>
        <w:t>يبدو</w:t>
      </w:r>
      <w:proofErr w:type="gramEnd"/>
      <w:r w:rsidRPr="00D94EAA">
        <w:rPr>
          <w:rFonts w:ascii="Calibri" w:eastAsia="Calibri" w:hAnsi="Calibri" w:cs="Arial" w:hint="cs"/>
          <w:sz w:val="24"/>
          <w:szCs w:val="24"/>
          <w:rtl/>
        </w:rPr>
        <w:t xml:space="preserve"> من خلال هذا التحديد الدلالي وجود تقابل بين الحق الطبيعي، والحق الوضعي، مما يحفزنا على طرح التساؤلات الإشكالية التالية: </w:t>
      </w:r>
    </w:p>
    <w:p w:rsidR="00A16308" w:rsidRPr="00D94EAA" w:rsidRDefault="00A16308" w:rsidP="00A16308">
      <w:pPr>
        <w:numPr>
          <w:ilvl w:val="0"/>
          <w:numId w:val="3"/>
        </w:numPr>
        <w:bidi/>
        <w:spacing w:after="0" w:line="240" w:lineRule="auto"/>
        <w:contextualSpacing/>
        <w:jc w:val="both"/>
        <w:rPr>
          <w:rFonts w:ascii="Calibri" w:eastAsia="Calibri" w:hAnsi="Calibri" w:cs="Arial"/>
          <w:b/>
          <w:bCs/>
        </w:rPr>
      </w:pPr>
      <w:r w:rsidRPr="00D94EAA">
        <w:rPr>
          <w:rFonts w:ascii="Calibri" w:eastAsia="Calibri" w:hAnsi="Calibri" w:cs="Arial" w:hint="cs"/>
          <w:b/>
          <w:bCs/>
          <w:sz w:val="24"/>
          <w:szCs w:val="24"/>
          <w:rtl/>
        </w:rPr>
        <w:t xml:space="preserve">ما موقع الحق بين الطبيعي </w:t>
      </w:r>
      <w:proofErr w:type="gramStart"/>
      <w:r w:rsidRPr="00D94EAA">
        <w:rPr>
          <w:rFonts w:ascii="Calibri" w:eastAsia="Calibri" w:hAnsi="Calibri" w:cs="Arial" w:hint="cs"/>
          <w:b/>
          <w:bCs/>
          <w:sz w:val="24"/>
          <w:szCs w:val="24"/>
          <w:rtl/>
        </w:rPr>
        <w:t>والوضعي</w:t>
      </w:r>
      <w:proofErr w:type="gramEnd"/>
      <w:r w:rsidRPr="00D94EAA">
        <w:rPr>
          <w:rFonts w:ascii="Calibri" w:eastAsia="Calibri" w:hAnsi="Calibri" w:cs="Arial" w:hint="cs"/>
          <w:b/>
          <w:bCs/>
          <w:sz w:val="24"/>
          <w:szCs w:val="24"/>
          <w:rtl/>
        </w:rPr>
        <w:t xml:space="preserve">؟ أو </w:t>
      </w:r>
      <w:r w:rsidRPr="00D94EAA">
        <w:rPr>
          <w:rFonts w:ascii="Calibri" w:eastAsia="Calibri" w:hAnsi="Calibri" w:cs="Arial" w:hint="cs"/>
          <w:b/>
          <w:bCs/>
          <w:rtl/>
        </w:rPr>
        <w:t xml:space="preserve">على ماذا يقوم </w:t>
      </w:r>
      <w:proofErr w:type="gramStart"/>
      <w:r w:rsidRPr="00D94EAA">
        <w:rPr>
          <w:rFonts w:ascii="Calibri" w:eastAsia="Calibri" w:hAnsi="Calibri" w:cs="Arial" w:hint="cs"/>
          <w:b/>
          <w:bCs/>
          <w:rtl/>
        </w:rPr>
        <w:t>الحق</w:t>
      </w:r>
      <w:proofErr w:type="gramEnd"/>
      <w:r w:rsidRPr="00D94EAA">
        <w:rPr>
          <w:rFonts w:ascii="Calibri" w:eastAsia="Calibri" w:hAnsi="Calibri" w:cs="Arial" w:hint="cs"/>
          <w:b/>
          <w:bCs/>
          <w:rtl/>
        </w:rPr>
        <w:t>؟</w:t>
      </w:r>
    </w:p>
    <w:p w:rsidR="00A16308" w:rsidRPr="00E13ACC" w:rsidRDefault="00A16308" w:rsidP="00A16308">
      <w:pPr>
        <w:numPr>
          <w:ilvl w:val="0"/>
          <w:numId w:val="3"/>
        </w:numPr>
        <w:bidi/>
        <w:spacing w:after="0" w:line="240" w:lineRule="auto"/>
        <w:contextualSpacing/>
        <w:jc w:val="both"/>
        <w:rPr>
          <w:rFonts w:ascii="Calibri" w:eastAsia="Calibri" w:hAnsi="Calibri" w:cs="Arial"/>
          <w:b/>
          <w:bCs/>
          <w:rtl/>
        </w:rPr>
      </w:pPr>
      <w:r w:rsidRPr="00D94EAA">
        <w:rPr>
          <w:rFonts w:ascii="Calibri" w:eastAsia="Calibri" w:hAnsi="Calibri" w:cs="Arial" w:hint="cs"/>
          <w:b/>
          <w:bCs/>
          <w:rtl/>
        </w:rPr>
        <w:t xml:space="preserve">هل على ما </w:t>
      </w:r>
      <w:proofErr w:type="gramStart"/>
      <w:r w:rsidRPr="00D94EAA">
        <w:rPr>
          <w:rFonts w:ascii="Calibri" w:eastAsia="Calibri" w:hAnsi="Calibri" w:cs="Arial" w:hint="cs"/>
          <w:b/>
          <w:bCs/>
          <w:rtl/>
        </w:rPr>
        <w:t>هو</w:t>
      </w:r>
      <w:proofErr w:type="gramEnd"/>
      <w:r w:rsidRPr="00D94EAA">
        <w:rPr>
          <w:rFonts w:ascii="Calibri" w:eastAsia="Calibri" w:hAnsi="Calibri" w:cs="Arial" w:hint="cs"/>
          <w:b/>
          <w:bCs/>
          <w:rtl/>
        </w:rPr>
        <w:t xml:space="preserve"> طبيعي، أم على ما هو وضعي ثقافي؟</w:t>
      </w:r>
    </w:p>
    <w:p w:rsidR="00A16308" w:rsidRPr="00D94EAA" w:rsidRDefault="00A16308" w:rsidP="00A16308">
      <w:pPr>
        <w:bidi/>
        <w:spacing w:after="0" w:line="240" w:lineRule="auto"/>
        <w:jc w:val="both"/>
        <w:rPr>
          <w:rFonts w:ascii="Calibri" w:eastAsia="Calibri" w:hAnsi="Calibri" w:cs="Arial"/>
          <w:sz w:val="24"/>
          <w:szCs w:val="24"/>
        </w:rPr>
      </w:pPr>
      <w:r w:rsidRPr="00D94EAA">
        <w:rPr>
          <w:rFonts w:ascii="Calibri" w:eastAsia="Calibri" w:hAnsi="Calibri" w:cs="Arial" w:hint="cs"/>
          <w:b/>
          <w:bCs/>
          <w:sz w:val="24"/>
          <w:szCs w:val="24"/>
          <w:rtl/>
        </w:rPr>
        <w:t xml:space="preserve"> ـ تصور </w:t>
      </w:r>
      <w:proofErr w:type="spellStart"/>
      <w:r w:rsidRPr="00D94EAA">
        <w:rPr>
          <w:rFonts w:ascii="Calibri" w:eastAsia="Calibri" w:hAnsi="Calibri" w:cs="Arial" w:hint="cs"/>
          <w:b/>
          <w:bCs/>
          <w:sz w:val="24"/>
          <w:szCs w:val="24"/>
          <w:rtl/>
        </w:rPr>
        <w:t>طوماس</w:t>
      </w:r>
      <w:proofErr w:type="spellEnd"/>
      <w:r w:rsidRPr="00D94EAA">
        <w:rPr>
          <w:rFonts w:ascii="Calibri" w:eastAsia="Calibri" w:hAnsi="Calibri" w:cs="Arial" w:hint="cs"/>
          <w:b/>
          <w:bCs/>
          <w:sz w:val="24"/>
          <w:szCs w:val="24"/>
          <w:rtl/>
        </w:rPr>
        <w:t xml:space="preserve"> هوبس: </w:t>
      </w:r>
    </w:p>
    <w:p w:rsidR="00A16308" w:rsidRPr="0006714E" w:rsidRDefault="00A16308" w:rsidP="00A16308">
      <w:pPr>
        <w:bidi/>
        <w:spacing w:after="0" w:line="240" w:lineRule="auto"/>
        <w:jc w:val="both"/>
        <w:rPr>
          <w:rFonts w:ascii="Calibri" w:eastAsia="Calibri" w:hAnsi="Calibri" w:cs="Arial"/>
          <w:b/>
          <w:bCs/>
          <w:sz w:val="24"/>
          <w:szCs w:val="24"/>
          <w:rtl/>
        </w:rPr>
      </w:pPr>
      <w:r w:rsidRPr="0006714E">
        <w:rPr>
          <w:rFonts w:ascii="Calibri" w:eastAsia="Calibri" w:hAnsi="Calibri" w:cs="Arial" w:hint="cs"/>
          <w:sz w:val="24"/>
          <w:szCs w:val="24"/>
          <w:rtl/>
        </w:rPr>
        <w:t>جوابا على هذا الإشكال يعتبر</w:t>
      </w:r>
      <w:r w:rsidRPr="0006714E">
        <w:rPr>
          <w:rFonts w:ascii="Calibri" w:eastAsia="Calibri" w:hAnsi="Calibri" w:cs="Arial" w:hint="cs"/>
          <w:b/>
          <w:bCs/>
          <w:sz w:val="24"/>
          <w:szCs w:val="24"/>
          <w:rtl/>
        </w:rPr>
        <w:t xml:space="preserve"> </w:t>
      </w:r>
      <w:proofErr w:type="spellStart"/>
      <w:r w:rsidRPr="00D94EAA">
        <w:rPr>
          <w:rFonts w:ascii="Calibri" w:eastAsia="Calibri" w:hAnsi="Calibri" w:cs="Arial" w:hint="cs"/>
          <w:b/>
          <w:bCs/>
          <w:sz w:val="24"/>
          <w:szCs w:val="24"/>
          <w:rtl/>
        </w:rPr>
        <w:t>طوماس</w:t>
      </w:r>
      <w:proofErr w:type="spellEnd"/>
      <w:r w:rsidRPr="00D94EAA">
        <w:rPr>
          <w:rFonts w:ascii="Calibri" w:eastAsia="Calibri" w:hAnsi="Calibri" w:cs="Arial" w:hint="cs"/>
          <w:b/>
          <w:bCs/>
          <w:sz w:val="24"/>
          <w:szCs w:val="24"/>
          <w:rtl/>
        </w:rPr>
        <w:t xml:space="preserve"> هوبس</w:t>
      </w:r>
      <w:r>
        <w:rPr>
          <w:rFonts w:ascii="Calibri" w:eastAsia="Calibri" w:hAnsi="Calibri" w:cs="Arial" w:hint="cs"/>
          <w:b/>
          <w:bCs/>
          <w:sz w:val="24"/>
          <w:szCs w:val="24"/>
          <w:rtl/>
        </w:rPr>
        <w:t xml:space="preserve"> </w:t>
      </w:r>
      <w:r w:rsidRPr="00D94EAA">
        <w:rPr>
          <w:rFonts w:ascii="Calibri" w:eastAsia="Calibri" w:hAnsi="Calibri" w:cs="Arial" w:hint="cs"/>
          <w:b/>
          <w:bCs/>
          <w:sz w:val="24"/>
          <w:szCs w:val="24"/>
          <w:rtl/>
        </w:rPr>
        <w:t>الطبيعي أساسا لقيام حق عادل، ومشروع.</w:t>
      </w:r>
      <w:r>
        <w:rPr>
          <w:rFonts w:ascii="Calibri" w:eastAsia="Calibri" w:hAnsi="Calibri" w:cs="Arial" w:hint="cs"/>
          <w:b/>
          <w:bCs/>
          <w:sz w:val="24"/>
          <w:szCs w:val="24"/>
          <w:rtl/>
        </w:rPr>
        <w:t xml:space="preserve"> و</w:t>
      </w:r>
      <w:r w:rsidRPr="00D94EAA">
        <w:rPr>
          <w:rFonts w:ascii="Calibri" w:eastAsia="Calibri" w:hAnsi="Calibri" w:cs="Arial" w:hint="cs"/>
          <w:sz w:val="24"/>
          <w:szCs w:val="24"/>
          <w:rtl/>
        </w:rPr>
        <w:t>دعما لأطروحته</w:t>
      </w:r>
      <w:r>
        <w:rPr>
          <w:rFonts w:ascii="Calibri" w:eastAsia="Calibri" w:hAnsi="Calibri" w:cs="Arial" w:hint="cs"/>
          <w:sz w:val="24"/>
          <w:szCs w:val="24"/>
          <w:rtl/>
        </w:rPr>
        <w:t xml:space="preserve"> أقام هوبس تمييزا واضحا بين</w:t>
      </w:r>
      <w:r w:rsidRPr="00A37FCB">
        <w:rPr>
          <w:rFonts w:ascii="Calibri" w:eastAsia="Calibri" w:hAnsi="Calibri" w:cs="Arial" w:hint="cs"/>
          <w:sz w:val="24"/>
          <w:szCs w:val="24"/>
          <w:rtl/>
        </w:rPr>
        <w:t xml:space="preserve"> </w:t>
      </w:r>
      <w:r w:rsidRPr="00D94EAA">
        <w:rPr>
          <w:rFonts w:ascii="Calibri" w:eastAsia="Calibri" w:hAnsi="Calibri" w:cs="Arial" w:hint="cs"/>
          <w:b/>
          <w:bCs/>
          <w:sz w:val="24"/>
          <w:szCs w:val="24"/>
          <w:rtl/>
        </w:rPr>
        <w:t>الحق الطبيعي</w:t>
      </w:r>
      <w:r>
        <w:rPr>
          <w:rFonts w:ascii="Calibri" w:eastAsia="Calibri" w:hAnsi="Calibri" w:cs="Arial" w:hint="cs"/>
          <w:sz w:val="24"/>
          <w:szCs w:val="24"/>
          <w:rtl/>
        </w:rPr>
        <w:t xml:space="preserve"> و</w:t>
      </w:r>
      <w:r w:rsidRPr="00D94EAA">
        <w:rPr>
          <w:rFonts w:ascii="Calibri" w:eastAsia="Calibri" w:hAnsi="Calibri" w:cs="Arial" w:hint="cs"/>
          <w:b/>
          <w:bCs/>
          <w:sz w:val="24"/>
          <w:szCs w:val="24"/>
          <w:rtl/>
        </w:rPr>
        <w:t>القانون الطبيعي</w:t>
      </w:r>
      <w:r>
        <w:rPr>
          <w:rFonts w:ascii="Calibri" w:eastAsia="Calibri" w:hAnsi="Calibri" w:cs="Arial" w:hint="cs"/>
          <w:sz w:val="24"/>
          <w:szCs w:val="24"/>
          <w:rtl/>
        </w:rPr>
        <w:t>.</w:t>
      </w:r>
      <w:r w:rsidRPr="00D94EAA">
        <w:rPr>
          <w:rFonts w:ascii="Calibri" w:eastAsia="Calibri" w:hAnsi="Calibri" w:cs="Arial" w:hint="cs"/>
          <w:sz w:val="24"/>
          <w:szCs w:val="24"/>
          <w:rtl/>
        </w:rPr>
        <w:t xml:space="preserve"> </w:t>
      </w:r>
      <w:proofErr w:type="gramStart"/>
      <w:r>
        <w:rPr>
          <w:rFonts w:ascii="Calibri" w:eastAsia="Calibri" w:hAnsi="Calibri" w:cs="Arial" w:hint="cs"/>
          <w:sz w:val="24"/>
          <w:szCs w:val="24"/>
          <w:rtl/>
        </w:rPr>
        <w:t>حيث</w:t>
      </w:r>
      <w:proofErr w:type="gramEnd"/>
      <w:r>
        <w:rPr>
          <w:rFonts w:ascii="Calibri" w:eastAsia="Calibri" w:hAnsi="Calibri" w:cs="Arial" w:hint="cs"/>
          <w:sz w:val="24"/>
          <w:szCs w:val="24"/>
          <w:rtl/>
        </w:rPr>
        <w:t xml:space="preserve"> </w:t>
      </w:r>
      <w:r w:rsidRPr="00D94EAA">
        <w:rPr>
          <w:rFonts w:ascii="Calibri" w:eastAsia="Calibri" w:hAnsi="Calibri" w:cs="Arial" w:hint="cs"/>
          <w:sz w:val="24"/>
          <w:szCs w:val="24"/>
          <w:rtl/>
        </w:rPr>
        <w:t xml:space="preserve">انطلق من تعريف </w:t>
      </w:r>
      <w:r w:rsidRPr="00D94EAA">
        <w:rPr>
          <w:rFonts w:ascii="Calibri" w:eastAsia="Calibri" w:hAnsi="Calibri" w:cs="Arial" w:hint="cs"/>
          <w:b/>
          <w:bCs/>
          <w:sz w:val="24"/>
          <w:szCs w:val="24"/>
          <w:rtl/>
        </w:rPr>
        <w:t>الحق الطبيعي</w:t>
      </w:r>
      <w:r>
        <w:rPr>
          <w:rFonts w:ascii="Calibri" w:eastAsia="Calibri" w:hAnsi="Calibri" w:cs="Arial" w:hint="cs"/>
          <w:sz w:val="24"/>
          <w:szCs w:val="24"/>
          <w:rtl/>
        </w:rPr>
        <w:t>:</w:t>
      </w:r>
      <w:r w:rsidRPr="00D94EAA">
        <w:rPr>
          <w:rFonts w:ascii="Calibri" w:eastAsia="Calibri" w:hAnsi="Calibri" w:cs="Arial" w:hint="cs"/>
          <w:sz w:val="24"/>
          <w:szCs w:val="24"/>
          <w:rtl/>
        </w:rPr>
        <w:t xml:space="preserve"> </w:t>
      </w:r>
      <w:r w:rsidRPr="00D94EAA">
        <w:rPr>
          <w:rFonts w:ascii="Calibri" w:eastAsia="Calibri" w:hAnsi="Calibri" w:cs="Arial" w:hint="cs"/>
          <w:b/>
          <w:bCs/>
          <w:sz w:val="24"/>
          <w:szCs w:val="24"/>
          <w:rtl/>
        </w:rPr>
        <w:t>(عدالة الطبيعة)</w:t>
      </w:r>
      <w:r w:rsidRPr="00D94EAA">
        <w:rPr>
          <w:rFonts w:ascii="Calibri" w:eastAsia="Calibri" w:hAnsi="Calibri" w:cs="Arial" w:hint="cs"/>
          <w:sz w:val="24"/>
          <w:szCs w:val="24"/>
          <w:rtl/>
        </w:rPr>
        <w:t xml:space="preserve"> بكونه يتحدد </w:t>
      </w:r>
      <w:r w:rsidRPr="00D94EAA">
        <w:rPr>
          <w:rFonts w:ascii="Calibri" w:eastAsia="Calibri" w:hAnsi="Calibri" w:cs="Arial" w:hint="cs"/>
          <w:b/>
          <w:bCs/>
          <w:sz w:val="24"/>
          <w:szCs w:val="24"/>
          <w:rtl/>
        </w:rPr>
        <w:t>بالحرية المطلقة</w:t>
      </w:r>
      <w:r w:rsidRPr="00D94EAA">
        <w:rPr>
          <w:rFonts w:ascii="Calibri" w:eastAsia="Calibri" w:hAnsi="Calibri" w:cs="Arial" w:hint="cs"/>
          <w:sz w:val="24"/>
          <w:szCs w:val="24"/>
          <w:rtl/>
        </w:rPr>
        <w:t xml:space="preserve">: </w:t>
      </w:r>
      <w:r w:rsidRPr="00D94EAA">
        <w:rPr>
          <w:rFonts w:ascii="Calibri" w:eastAsia="Calibri" w:hAnsi="Calibri" w:cs="Arial" w:hint="cs"/>
          <w:b/>
          <w:bCs/>
          <w:sz w:val="24"/>
          <w:szCs w:val="24"/>
          <w:rtl/>
        </w:rPr>
        <w:t>فعل أي شيء تسمح به القوة والقدرة ضمانا للبقاء</w:t>
      </w:r>
      <w:r>
        <w:rPr>
          <w:rFonts w:ascii="Calibri" w:eastAsia="Calibri" w:hAnsi="Calibri" w:cs="Arial" w:hint="cs"/>
          <w:sz w:val="24"/>
          <w:szCs w:val="24"/>
          <w:rtl/>
        </w:rPr>
        <w:t>.</w:t>
      </w:r>
      <w:r w:rsidRPr="00D94EAA">
        <w:rPr>
          <w:rFonts w:ascii="Calibri" w:eastAsia="Calibri" w:hAnsi="Calibri" w:cs="Arial" w:hint="cs"/>
          <w:sz w:val="24"/>
          <w:szCs w:val="24"/>
          <w:rtl/>
        </w:rPr>
        <w:t xml:space="preserve"> </w:t>
      </w:r>
      <w:proofErr w:type="gramStart"/>
      <w:r w:rsidRPr="00D94EAA">
        <w:rPr>
          <w:rFonts w:ascii="Calibri" w:eastAsia="Calibri" w:hAnsi="Calibri" w:cs="Arial" w:hint="cs"/>
          <w:sz w:val="24"/>
          <w:szCs w:val="24"/>
          <w:rtl/>
        </w:rPr>
        <w:t>و</w:t>
      </w:r>
      <w:r>
        <w:rPr>
          <w:rFonts w:ascii="Calibri" w:eastAsia="Calibri" w:hAnsi="Calibri" w:cs="Arial" w:hint="cs"/>
          <w:sz w:val="24"/>
          <w:szCs w:val="24"/>
          <w:rtl/>
        </w:rPr>
        <w:t>هو</w:t>
      </w:r>
      <w:proofErr w:type="gramEnd"/>
      <w:r>
        <w:rPr>
          <w:rFonts w:ascii="Calibri" w:eastAsia="Calibri" w:hAnsi="Calibri" w:cs="Arial" w:hint="cs"/>
          <w:sz w:val="24"/>
          <w:szCs w:val="24"/>
          <w:rtl/>
        </w:rPr>
        <w:t xml:space="preserve"> بذلك </w:t>
      </w:r>
      <w:r w:rsidRPr="00D94EAA">
        <w:rPr>
          <w:rFonts w:ascii="Calibri" w:eastAsia="Calibri" w:hAnsi="Calibri" w:cs="Arial" w:hint="cs"/>
          <w:sz w:val="24"/>
          <w:szCs w:val="24"/>
          <w:rtl/>
        </w:rPr>
        <w:t xml:space="preserve">يختلف عن </w:t>
      </w:r>
      <w:r w:rsidRPr="00D94EAA">
        <w:rPr>
          <w:rFonts w:ascii="Calibri" w:eastAsia="Calibri" w:hAnsi="Calibri" w:cs="Arial" w:hint="cs"/>
          <w:b/>
          <w:bCs/>
          <w:sz w:val="24"/>
          <w:szCs w:val="24"/>
          <w:rtl/>
        </w:rPr>
        <w:t>القانون الطبيعي</w:t>
      </w:r>
      <w:r w:rsidRPr="00D94EAA">
        <w:rPr>
          <w:rFonts w:ascii="Calibri" w:eastAsia="Calibri" w:hAnsi="Calibri" w:cs="Arial" w:hint="cs"/>
          <w:sz w:val="24"/>
          <w:szCs w:val="24"/>
          <w:rtl/>
        </w:rPr>
        <w:t xml:space="preserve"> الذي يعتبر بمثابة </w:t>
      </w:r>
      <w:r w:rsidRPr="00D94EAA">
        <w:rPr>
          <w:rFonts w:ascii="Calibri" w:eastAsia="Calibri" w:hAnsi="Calibri" w:cs="Arial" w:hint="cs"/>
          <w:b/>
          <w:bCs/>
          <w:sz w:val="24"/>
          <w:szCs w:val="24"/>
          <w:rtl/>
        </w:rPr>
        <w:t>قاعدة نابعة من العقل تلزمنا إما بفعل الشيء أو تركه</w:t>
      </w:r>
      <w:r>
        <w:rPr>
          <w:rFonts w:ascii="Calibri" w:eastAsia="Calibri" w:hAnsi="Calibri" w:cs="Arial" w:hint="cs"/>
          <w:sz w:val="24"/>
          <w:szCs w:val="24"/>
          <w:rtl/>
        </w:rPr>
        <w:t>.</w:t>
      </w:r>
      <w:r w:rsidRPr="00D94EAA">
        <w:rPr>
          <w:rFonts w:ascii="Calibri" w:eastAsia="Calibri" w:hAnsi="Calibri" w:cs="Arial" w:hint="cs"/>
          <w:sz w:val="24"/>
          <w:szCs w:val="24"/>
          <w:rtl/>
        </w:rPr>
        <w:t xml:space="preserve"> وقد استند هوبس في مقاربته للحق الطبيعي إلى فرضية حالة الطبيعة متخيلا إياها مليئة بالجور، والظلم، والصراع، والحرب: </w:t>
      </w:r>
      <w:r w:rsidRPr="00D94EAA">
        <w:rPr>
          <w:rFonts w:ascii="Calibri" w:eastAsia="Calibri" w:hAnsi="Calibri" w:cs="Arial" w:hint="cs"/>
          <w:b/>
          <w:bCs/>
          <w:sz w:val="24"/>
          <w:szCs w:val="24"/>
          <w:rtl/>
        </w:rPr>
        <w:t>"حرب الكل ضد الكل"</w:t>
      </w:r>
      <w:r w:rsidRPr="00D94EAA">
        <w:rPr>
          <w:rFonts w:ascii="Calibri" w:eastAsia="Calibri" w:hAnsi="Calibri" w:cs="Arial" w:hint="cs"/>
          <w:sz w:val="24"/>
          <w:szCs w:val="24"/>
          <w:rtl/>
        </w:rPr>
        <w:t xml:space="preserve"> وبما أن هذه الحالة قامت على القوة كان طبيعيا أن تهدد حياة الإنسان، وبالعقل، توصل الإنسان إلى أنه، لتجاوز </w:t>
      </w:r>
      <w:r>
        <w:rPr>
          <w:rFonts w:ascii="Calibri" w:eastAsia="Calibri" w:hAnsi="Calibri" w:cs="Arial" w:hint="cs"/>
          <w:sz w:val="24"/>
          <w:szCs w:val="24"/>
          <w:rtl/>
        </w:rPr>
        <w:t>هذه ال</w:t>
      </w:r>
      <w:r w:rsidRPr="00D94EAA">
        <w:rPr>
          <w:rFonts w:ascii="Calibri" w:eastAsia="Calibri" w:hAnsi="Calibri" w:cs="Arial" w:hint="cs"/>
          <w:sz w:val="24"/>
          <w:szCs w:val="24"/>
          <w:rtl/>
        </w:rPr>
        <w:t xml:space="preserve">حالة التي كانت تعيشها البشرية في حالة الطبيعة جراء </w:t>
      </w:r>
      <w:r w:rsidRPr="00D94EAA">
        <w:rPr>
          <w:rFonts w:ascii="Calibri" w:eastAsia="Calibri" w:hAnsi="Calibri" w:cs="Arial" w:hint="cs"/>
          <w:b/>
          <w:bCs/>
          <w:sz w:val="24"/>
          <w:szCs w:val="24"/>
          <w:rtl/>
        </w:rPr>
        <w:t>تعارض الإرادات</w:t>
      </w:r>
      <w:r>
        <w:rPr>
          <w:rFonts w:ascii="Calibri" w:eastAsia="Calibri" w:hAnsi="Calibri" w:cs="Arial" w:hint="cs"/>
          <w:sz w:val="24"/>
          <w:szCs w:val="24"/>
          <w:rtl/>
        </w:rPr>
        <w:t>، و</w:t>
      </w:r>
      <w:r w:rsidRPr="00D94EAA">
        <w:rPr>
          <w:rFonts w:ascii="Calibri" w:eastAsia="Calibri" w:hAnsi="Calibri" w:cs="Arial" w:hint="cs"/>
          <w:sz w:val="24"/>
          <w:szCs w:val="24"/>
          <w:rtl/>
        </w:rPr>
        <w:t>جب التخلي بصفة نهائية عن الحرية والحقوق الطبيعية لفائدة سلطة تقوم بتوفير الأمن والحماية.</w:t>
      </w:r>
    </w:p>
    <w:p w:rsidR="00A16308" w:rsidRDefault="00A16308" w:rsidP="00A16308">
      <w:pPr>
        <w:bidi/>
        <w:spacing w:after="0" w:line="240" w:lineRule="auto"/>
        <w:jc w:val="lowKashida"/>
        <w:rPr>
          <w:rFonts w:ascii="Calibri" w:eastAsia="Calibri" w:hAnsi="Calibri" w:cs="Arial"/>
          <w:b/>
          <w:bCs/>
          <w:sz w:val="24"/>
          <w:szCs w:val="24"/>
          <w:rtl/>
        </w:rPr>
      </w:pPr>
      <w:proofErr w:type="gramStart"/>
      <w:r>
        <w:rPr>
          <w:rFonts w:ascii="Calibri" w:eastAsia="Calibri" w:hAnsi="Calibri" w:cs="Arial" w:hint="cs"/>
          <w:sz w:val="24"/>
          <w:szCs w:val="24"/>
          <w:rtl/>
        </w:rPr>
        <w:t>يبدو</w:t>
      </w:r>
      <w:proofErr w:type="gramEnd"/>
      <w:r>
        <w:rPr>
          <w:rFonts w:ascii="Calibri" w:eastAsia="Calibri" w:hAnsi="Calibri" w:cs="Arial" w:hint="cs"/>
          <w:sz w:val="24"/>
          <w:szCs w:val="24"/>
          <w:rtl/>
        </w:rPr>
        <w:t xml:space="preserve">، إذن أن </w:t>
      </w:r>
      <w:r w:rsidRPr="00B95C3C">
        <w:rPr>
          <w:rFonts w:ascii="Calibri" w:eastAsia="Calibri" w:hAnsi="Calibri" w:cs="Arial" w:hint="cs"/>
          <w:b/>
          <w:bCs/>
          <w:sz w:val="24"/>
          <w:szCs w:val="24"/>
          <w:rtl/>
        </w:rPr>
        <w:t>القانون الطبيعي</w:t>
      </w:r>
      <w:r>
        <w:rPr>
          <w:rFonts w:ascii="Calibri" w:eastAsia="Calibri" w:hAnsi="Calibri" w:cs="Arial" w:hint="cs"/>
          <w:sz w:val="24"/>
          <w:szCs w:val="24"/>
          <w:rtl/>
        </w:rPr>
        <w:t xml:space="preserve"> مصدره العقل يقوم على </w:t>
      </w:r>
      <w:r w:rsidRPr="00B95C3C">
        <w:rPr>
          <w:rFonts w:ascii="Calibri" w:eastAsia="Calibri" w:hAnsi="Calibri" w:cs="Arial" w:hint="cs"/>
          <w:b/>
          <w:bCs/>
          <w:sz w:val="24"/>
          <w:szCs w:val="24"/>
          <w:rtl/>
        </w:rPr>
        <w:t>تحويل الحرية الطبيعية إلى حرية مدنية</w:t>
      </w:r>
      <w:r>
        <w:rPr>
          <w:rFonts w:ascii="Calibri" w:eastAsia="Calibri" w:hAnsi="Calibri" w:cs="Arial" w:hint="cs"/>
          <w:sz w:val="24"/>
          <w:szCs w:val="24"/>
          <w:rtl/>
        </w:rPr>
        <w:t xml:space="preserve"> تحد من تصرفات الأفراد، وتلزمهم بالسلوك وفق القواعد القانونية المتواضع عليها. وبذلك يكون هذا القانون مبني على قواعد أخلاقية، وقانونية تضمن </w:t>
      </w:r>
      <w:r w:rsidRPr="00B95C3C">
        <w:rPr>
          <w:rFonts w:ascii="Calibri" w:eastAsia="Calibri" w:hAnsi="Calibri" w:cs="Arial" w:hint="cs"/>
          <w:b/>
          <w:bCs/>
          <w:sz w:val="24"/>
          <w:szCs w:val="24"/>
          <w:rtl/>
        </w:rPr>
        <w:t>حق الحياة والبقاء</w:t>
      </w:r>
      <w:r>
        <w:rPr>
          <w:rFonts w:ascii="Calibri" w:eastAsia="Calibri" w:hAnsi="Calibri" w:cs="Arial" w:hint="cs"/>
          <w:sz w:val="24"/>
          <w:szCs w:val="24"/>
          <w:rtl/>
        </w:rPr>
        <w:t xml:space="preserve"> لجميع الأفراد بغض النظر عن مؤهلاتهم وقدراتهم.</w:t>
      </w:r>
    </w:p>
    <w:p w:rsidR="00632E01" w:rsidRPr="00CE62BD" w:rsidRDefault="00632E01" w:rsidP="00632E01">
      <w:pPr>
        <w:bidi/>
        <w:spacing w:after="0" w:line="240" w:lineRule="auto"/>
        <w:jc w:val="both"/>
        <w:rPr>
          <w:rFonts w:ascii="Calibri" w:eastAsia="Calibri" w:hAnsi="Calibri" w:cs="Arial"/>
          <w:b/>
          <w:bCs/>
          <w:sz w:val="24"/>
          <w:szCs w:val="24"/>
          <w:rtl/>
        </w:rPr>
      </w:pPr>
      <w:proofErr w:type="gramStart"/>
      <w:r w:rsidRPr="00127C78">
        <w:rPr>
          <w:rFonts w:ascii="Calibri" w:eastAsia="Calibri" w:hAnsi="Calibri" w:cs="Arial" w:hint="cs"/>
          <w:b/>
          <w:bCs/>
          <w:sz w:val="24"/>
          <w:szCs w:val="24"/>
          <w:rtl/>
        </w:rPr>
        <w:t>نقد</w:t>
      </w:r>
      <w:proofErr w:type="gramEnd"/>
      <w:r w:rsidRPr="00127C78">
        <w:rPr>
          <w:rFonts w:ascii="Calibri" w:eastAsia="Calibri" w:hAnsi="Calibri" w:cs="Arial" w:hint="cs"/>
          <w:b/>
          <w:bCs/>
          <w:sz w:val="24"/>
          <w:szCs w:val="24"/>
          <w:rtl/>
        </w:rPr>
        <w:t xml:space="preserve"> الموقف:</w:t>
      </w:r>
      <w:r>
        <w:rPr>
          <w:rFonts w:ascii="Calibri" w:eastAsia="Calibri" w:hAnsi="Calibri" w:cs="Arial" w:hint="cs"/>
          <w:b/>
          <w:bCs/>
          <w:sz w:val="24"/>
          <w:szCs w:val="24"/>
          <w:rtl/>
        </w:rPr>
        <w:t xml:space="preserve"> </w:t>
      </w:r>
      <w:r>
        <w:rPr>
          <w:rFonts w:ascii="Calibri" w:eastAsia="Calibri" w:hAnsi="Calibri" w:cs="Arial" w:hint="cs"/>
          <w:sz w:val="24"/>
          <w:szCs w:val="24"/>
          <w:rtl/>
        </w:rPr>
        <w:t xml:space="preserve">تتجلى قيمة هذا الموقف في جعله الطبيعي أساسا لقيام حق عادل، ودعوته لصيانة الحقوق الطبيعية للناس، وجعلها كونية مطلقة لما لذلك من آثار إيجابية على حياتهم. لكن ما يعاب عليه هو اغفاله لما هو ثقافي وضعي، ودوره في ابداع الحقوق وتكريسها. </w:t>
      </w:r>
    </w:p>
    <w:p w:rsidR="00A16308" w:rsidRPr="00D94EAA" w:rsidRDefault="00A16308" w:rsidP="00FA6092">
      <w:pPr>
        <w:bidi/>
        <w:spacing w:after="0" w:line="240" w:lineRule="auto"/>
        <w:jc w:val="both"/>
        <w:rPr>
          <w:rFonts w:ascii="Calibri" w:eastAsia="Calibri" w:hAnsi="Calibri" w:cs="Arial"/>
          <w:sz w:val="24"/>
          <w:szCs w:val="24"/>
          <w:rtl/>
        </w:rPr>
      </w:pPr>
      <w:r w:rsidRPr="00D94EAA">
        <w:rPr>
          <w:rFonts w:ascii="Calibri" w:eastAsia="Calibri" w:hAnsi="Calibri" w:cs="Arial" w:hint="cs"/>
          <w:b/>
          <w:bCs/>
          <w:sz w:val="24"/>
          <w:szCs w:val="24"/>
          <w:rtl/>
        </w:rPr>
        <w:t xml:space="preserve">تصور </w:t>
      </w:r>
      <w:proofErr w:type="spellStart"/>
      <w:r w:rsidR="00FA6092">
        <w:rPr>
          <w:rFonts w:ascii="Calibri" w:eastAsia="Calibri" w:hAnsi="Calibri" w:cs="Arial" w:hint="cs"/>
          <w:b/>
          <w:bCs/>
          <w:sz w:val="24"/>
          <w:szCs w:val="24"/>
          <w:rtl/>
        </w:rPr>
        <w:t>باروخ</w:t>
      </w:r>
      <w:proofErr w:type="spellEnd"/>
      <w:r w:rsidR="00FA6092">
        <w:rPr>
          <w:rFonts w:ascii="Calibri" w:eastAsia="Calibri" w:hAnsi="Calibri" w:cs="Arial" w:hint="cs"/>
          <w:b/>
          <w:bCs/>
          <w:sz w:val="24"/>
          <w:szCs w:val="24"/>
          <w:rtl/>
        </w:rPr>
        <w:t xml:space="preserve"> </w:t>
      </w:r>
      <w:proofErr w:type="spellStart"/>
      <w:r w:rsidR="00FA6092">
        <w:rPr>
          <w:rFonts w:ascii="Calibri" w:eastAsia="Calibri" w:hAnsi="Calibri" w:cs="Arial" w:hint="cs"/>
          <w:b/>
          <w:bCs/>
          <w:sz w:val="24"/>
          <w:szCs w:val="24"/>
          <w:rtl/>
        </w:rPr>
        <w:t>اسبينوزا</w:t>
      </w:r>
      <w:proofErr w:type="spellEnd"/>
      <w:r w:rsidRPr="00D94EAA">
        <w:rPr>
          <w:rFonts w:ascii="Calibri" w:eastAsia="Calibri" w:hAnsi="Calibri" w:cs="Arial" w:hint="cs"/>
          <w:b/>
          <w:bCs/>
          <w:sz w:val="24"/>
          <w:szCs w:val="24"/>
          <w:rtl/>
        </w:rPr>
        <w:t xml:space="preserve">: </w:t>
      </w:r>
    </w:p>
    <w:p w:rsidR="00445499" w:rsidRDefault="00A16308" w:rsidP="00433E99">
      <w:pPr>
        <w:bidi/>
        <w:spacing w:after="0" w:line="240" w:lineRule="auto"/>
        <w:jc w:val="both"/>
        <w:rPr>
          <w:rFonts w:ascii="Calibri" w:eastAsia="Calibri" w:hAnsi="Calibri" w:cs="Arial"/>
          <w:sz w:val="24"/>
          <w:szCs w:val="24"/>
          <w:rtl/>
        </w:rPr>
      </w:pPr>
      <w:r w:rsidRPr="00127C78">
        <w:rPr>
          <w:rFonts w:ascii="Calibri" w:eastAsia="Calibri" w:hAnsi="Calibri" w:cs="Arial" w:hint="cs"/>
          <w:sz w:val="24"/>
          <w:szCs w:val="24"/>
          <w:rtl/>
        </w:rPr>
        <w:t xml:space="preserve">في </w:t>
      </w:r>
      <w:r w:rsidR="00FA6092">
        <w:rPr>
          <w:rFonts w:ascii="Calibri" w:eastAsia="Calibri" w:hAnsi="Calibri" w:cs="Arial" w:hint="cs"/>
          <w:sz w:val="24"/>
          <w:szCs w:val="24"/>
          <w:rtl/>
        </w:rPr>
        <w:t xml:space="preserve">نفس السياق تقريبا يسير </w:t>
      </w:r>
      <w:proofErr w:type="spellStart"/>
      <w:r w:rsidR="00FA6092">
        <w:rPr>
          <w:rFonts w:ascii="Calibri" w:eastAsia="Calibri" w:hAnsi="Calibri" w:cs="Arial" w:hint="cs"/>
          <w:sz w:val="24"/>
          <w:szCs w:val="24"/>
          <w:rtl/>
        </w:rPr>
        <w:t>باروخ</w:t>
      </w:r>
      <w:proofErr w:type="spellEnd"/>
      <w:r w:rsidR="00FA6092">
        <w:rPr>
          <w:rFonts w:ascii="Calibri" w:eastAsia="Calibri" w:hAnsi="Calibri" w:cs="Arial" w:hint="cs"/>
          <w:sz w:val="24"/>
          <w:szCs w:val="24"/>
          <w:rtl/>
        </w:rPr>
        <w:t xml:space="preserve"> </w:t>
      </w:r>
      <w:proofErr w:type="spellStart"/>
      <w:r w:rsidR="00FA6092">
        <w:rPr>
          <w:rFonts w:ascii="Calibri" w:eastAsia="Calibri" w:hAnsi="Calibri" w:cs="Arial" w:hint="cs"/>
          <w:sz w:val="24"/>
          <w:szCs w:val="24"/>
          <w:rtl/>
        </w:rPr>
        <w:t>اسبينوزا</w:t>
      </w:r>
      <w:proofErr w:type="spellEnd"/>
      <w:r w:rsidR="00FA6092">
        <w:rPr>
          <w:rFonts w:ascii="Calibri" w:eastAsia="Calibri" w:hAnsi="Calibri" w:cs="Arial" w:hint="cs"/>
          <w:sz w:val="24"/>
          <w:szCs w:val="24"/>
          <w:rtl/>
        </w:rPr>
        <w:t xml:space="preserve"> معتبرا بأن </w:t>
      </w:r>
      <w:r w:rsidR="00FA6092" w:rsidRPr="00FA6092">
        <w:rPr>
          <w:rFonts w:ascii="Calibri" w:eastAsia="Calibri" w:hAnsi="Calibri" w:cs="Arial" w:hint="cs"/>
          <w:b/>
          <w:bCs/>
          <w:sz w:val="24"/>
          <w:szCs w:val="24"/>
          <w:rtl/>
        </w:rPr>
        <w:t>أساس الحق طبيعي</w:t>
      </w:r>
      <w:r w:rsidR="00FA6092">
        <w:rPr>
          <w:rFonts w:ascii="Calibri" w:eastAsia="Calibri" w:hAnsi="Calibri" w:cs="Arial" w:hint="cs"/>
          <w:sz w:val="24"/>
          <w:szCs w:val="24"/>
          <w:rtl/>
        </w:rPr>
        <w:t xml:space="preserve">. </w:t>
      </w:r>
      <w:proofErr w:type="gramStart"/>
      <w:r w:rsidR="00FA6092">
        <w:rPr>
          <w:rFonts w:ascii="Calibri" w:eastAsia="Calibri" w:hAnsi="Calibri" w:cs="Arial" w:hint="cs"/>
          <w:sz w:val="24"/>
          <w:szCs w:val="24"/>
          <w:rtl/>
        </w:rPr>
        <w:t>وذلك</w:t>
      </w:r>
      <w:proofErr w:type="gramEnd"/>
      <w:r w:rsidR="00FA6092">
        <w:rPr>
          <w:rFonts w:ascii="Calibri" w:eastAsia="Calibri" w:hAnsi="Calibri" w:cs="Arial" w:hint="cs"/>
          <w:sz w:val="24"/>
          <w:szCs w:val="24"/>
          <w:rtl/>
        </w:rPr>
        <w:t xml:space="preserve"> من منطلق أن الإنسان في حالة الطبيعة كان يعيش تحت وطأة الصراع من أجل البقاء. </w:t>
      </w:r>
      <w:proofErr w:type="gramStart"/>
      <w:r w:rsidR="00FA6092">
        <w:rPr>
          <w:rFonts w:ascii="Calibri" w:eastAsia="Calibri" w:hAnsi="Calibri" w:cs="Arial" w:hint="cs"/>
          <w:sz w:val="24"/>
          <w:szCs w:val="24"/>
          <w:rtl/>
        </w:rPr>
        <w:t>لكونه</w:t>
      </w:r>
      <w:proofErr w:type="gramEnd"/>
      <w:r w:rsidR="00FA6092">
        <w:rPr>
          <w:rFonts w:ascii="Calibri" w:eastAsia="Calibri" w:hAnsi="Calibri" w:cs="Arial" w:hint="cs"/>
          <w:sz w:val="24"/>
          <w:szCs w:val="24"/>
          <w:rtl/>
        </w:rPr>
        <w:t xml:space="preserve"> خاضع لغرائزه وشهواته، مما يدفعه إلى القضاء على كل من هو دون قوته. إلا أن هذا الخضوع ليس </w:t>
      </w:r>
      <w:r w:rsidR="00445499">
        <w:rPr>
          <w:rFonts w:ascii="Calibri" w:eastAsia="Calibri" w:hAnsi="Calibri" w:cs="Arial" w:hint="cs"/>
          <w:sz w:val="24"/>
          <w:szCs w:val="24"/>
          <w:rtl/>
        </w:rPr>
        <w:t xml:space="preserve">مرده إلى أنانية الإنسان، وميله إلى الشر أكثر من الخير، وإنما لكونه خاضع لعلل كبرى تسير الكون ككل، وتحتم عليه السلوك وفق ما تفرضه عليه. </w:t>
      </w:r>
      <w:proofErr w:type="gramStart"/>
      <w:r w:rsidR="00445499">
        <w:rPr>
          <w:rFonts w:ascii="Calibri" w:eastAsia="Calibri" w:hAnsi="Calibri" w:cs="Arial" w:hint="cs"/>
          <w:sz w:val="24"/>
          <w:szCs w:val="24"/>
          <w:rtl/>
        </w:rPr>
        <w:t>فالإنسان</w:t>
      </w:r>
      <w:proofErr w:type="gramEnd"/>
      <w:r w:rsidR="00445499">
        <w:rPr>
          <w:rFonts w:ascii="Calibri" w:eastAsia="Calibri" w:hAnsi="Calibri" w:cs="Arial" w:hint="cs"/>
          <w:sz w:val="24"/>
          <w:szCs w:val="24"/>
          <w:rtl/>
        </w:rPr>
        <w:t xml:space="preserve">، بهذا المعنى، يتصرف وفق قوانين الطبيعة، وهو بذلك يمارس حقا مطلقا يتمثل في قانون الشهوة الذي يخضع له الإنسان بشكل حتمي، لأن الشهوة سابقة عن العقل. </w:t>
      </w:r>
      <w:r w:rsidR="00433E99">
        <w:rPr>
          <w:rFonts w:ascii="Calibri" w:eastAsia="Calibri" w:hAnsi="Calibri" w:cs="Arial" w:hint="cs"/>
          <w:sz w:val="24"/>
          <w:szCs w:val="24"/>
          <w:rtl/>
        </w:rPr>
        <w:t>وهكذا سيؤدي هذا الوضع إلى انعدام</w:t>
      </w:r>
      <w:r w:rsidR="00445499">
        <w:rPr>
          <w:rFonts w:ascii="Calibri" w:eastAsia="Calibri" w:hAnsi="Calibri" w:cs="Arial" w:hint="cs"/>
          <w:sz w:val="24"/>
          <w:szCs w:val="24"/>
          <w:rtl/>
        </w:rPr>
        <w:t xml:space="preserve"> الأمن والسلم </w:t>
      </w:r>
      <w:r w:rsidR="00433E99">
        <w:rPr>
          <w:rFonts w:ascii="Calibri" w:eastAsia="Calibri" w:hAnsi="Calibri" w:cs="Arial" w:hint="cs"/>
          <w:sz w:val="24"/>
          <w:szCs w:val="24"/>
          <w:rtl/>
        </w:rPr>
        <w:t xml:space="preserve">مما دفع الإنسان إلى استخدام عقله والتأسيس لمجتمع سياسي يضمن حق البقاء للجميع، وحماية مصالحهم بناء على اتفاق وتعاقد إرادي. </w:t>
      </w:r>
      <w:proofErr w:type="gramStart"/>
      <w:r w:rsidR="00433E99">
        <w:rPr>
          <w:rFonts w:ascii="Calibri" w:eastAsia="Calibri" w:hAnsi="Calibri" w:cs="Arial" w:hint="cs"/>
          <w:sz w:val="24"/>
          <w:szCs w:val="24"/>
          <w:rtl/>
        </w:rPr>
        <w:t>وبالتالي</w:t>
      </w:r>
      <w:proofErr w:type="gramEnd"/>
      <w:r w:rsidR="00433E99">
        <w:rPr>
          <w:rFonts w:ascii="Calibri" w:eastAsia="Calibri" w:hAnsi="Calibri" w:cs="Arial" w:hint="cs"/>
          <w:sz w:val="24"/>
          <w:szCs w:val="24"/>
          <w:rtl/>
        </w:rPr>
        <w:t xml:space="preserve"> الخروج من حالة الطبيعة الخاضعة </w:t>
      </w:r>
      <w:r w:rsidR="00433E99" w:rsidRPr="00433E99">
        <w:rPr>
          <w:rFonts w:ascii="Calibri" w:eastAsia="Calibri" w:hAnsi="Calibri" w:cs="Arial" w:hint="cs"/>
          <w:b/>
          <w:bCs/>
          <w:sz w:val="24"/>
          <w:szCs w:val="24"/>
          <w:rtl/>
        </w:rPr>
        <w:t>لقانون الشهوة</w:t>
      </w:r>
      <w:r w:rsidR="00433E99">
        <w:rPr>
          <w:rFonts w:ascii="Calibri" w:eastAsia="Calibri" w:hAnsi="Calibri" w:cs="Arial" w:hint="cs"/>
          <w:sz w:val="24"/>
          <w:szCs w:val="24"/>
          <w:rtl/>
        </w:rPr>
        <w:t xml:space="preserve"> إلى حالة المدنية الخاضعة </w:t>
      </w:r>
      <w:r w:rsidR="00433E99" w:rsidRPr="00433E99">
        <w:rPr>
          <w:rFonts w:ascii="Calibri" w:eastAsia="Calibri" w:hAnsi="Calibri" w:cs="Arial" w:hint="cs"/>
          <w:b/>
          <w:bCs/>
          <w:sz w:val="24"/>
          <w:szCs w:val="24"/>
          <w:rtl/>
        </w:rPr>
        <w:t>لقانون العقل</w:t>
      </w:r>
      <w:r w:rsidR="00433E99">
        <w:rPr>
          <w:rFonts w:ascii="Calibri" w:eastAsia="Calibri" w:hAnsi="Calibri" w:cs="Arial" w:hint="cs"/>
          <w:sz w:val="24"/>
          <w:szCs w:val="24"/>
          <w:rtl/>
        </w:rPr>
        <w:t>.</w:t>
      </w:r>
    </w:p>
    <w:p w:rsidR="00632E01" w:rsidRDefault="00632E01" w:rsidP="00632E01">
      <w:pPr>
        <w:bidi/>
        <w:spacing w:after="0" w:line="240" w:lineRule="auto"/>
        <w:jc w:val="both"/>
        <w:rPr>
          <w:rFonts w:ascii="Calibri" w:eastAsia="Calibri" w:hAnsi="Calibri" w:cs="Arial"/>
          <w:sz w:val="24"/>
          <w:szCs w:val="24"/>
          <w:rtl/>
        </w:rPr>
      </w:pPr>
      <w:r w:rsidRPr="00127C78">
        <w:rPr>
          <w:rFonts w:ascii="Calibri" w:eastAsia="Calibri" w:hAnsi="Calibri" w:cs="Arial" w:hint="cs"/>
          <w:b/>
          <w:bCs/>
          <w:sz w:val="24"/>
          <w:szCs w:val="24"/>
          <w:rtl/>
        </w:rPr>
        <w:t xml:space="preserve">تعليق: </w:t>
      </w:r>
      <w:r w:rsidRPr="00127C78">
        <w:rPr>
          <w:rFonts w:ascii="Calibri" w:eastAsia="Calibri" w:hAnsi="Calibri" w:cs="Arial" w:hint="cs"/>
          <w:sz w:val="24"/>
          <w:szCs w:val="24"/>
          <w:rtl/>
        </w:rPr>
        <w:t xml:space="preserve">رغم اختلاف </w:t>
      </w:r>
      <w:r>
        <w:rPr>
          <w:rFonts w:ascii="Calibri" w:eastAsia="Calibri" w:hAnsi="Calibri" w:cs="Arial" w:hint="cs"/>
          <w:sz w:val="24"/>
          <w:szCs w:val="24"/>
          <w:rtl/>
        </w:rPr>
        <w:t>الفلاسفة التعاقديين</w:t>
      </w:r>
      <w:r w:rsidRPr="00632E01">
        <w:rPr>
          <w:rFonts w:ascii="Calibri" w:eastAsia="Calibri" w:hAnsi="Calibri" w:cs="Arial" w:hint="cs"/>
          <w:sz w:val="24"/>
          <w:szCs w:val="24"/>
          <w:rtl/>
        </w:rPr>
        <w:t xml:space="preserve"> </w:t>
      </w:r>
      <w:r>
        <w:rPr>
          <w:rFonts w:ascii="Calibri" w:eastAsia="Calibri" w:hAnsi="Calibri" w:cs="Arial" w:hint="cs"/>
          <w:sz w:val="24"/>
          <w:szCs w:val="24"/>
          <w:rtl/>
        </w:rPr>
        <w:t xml:space="preserve">في </w:t>
      </w:r>
      <w:r w:rsidRPr="00127C78">
        <w:rPr>
          <w:rFonts w:ascii="Calibri" w:eastAsia="Calibri" w:hAnsi="Calibri" w:cs="Arial" w:hint="cs"/>
          <w:sz w:val="24"/>
          <w:szCs w:val="24"/>
          <w:rtl/>
        </w:rPr>
        <w:t>تصور</w:t>
      </w:r>
      <w:r>
        <w:rPr>
          <w:rFonts w:ascii="Calibri" w:eastAsia="Calibri" w:hAnsi="Calibri" w:cs="Arial" w:hint="cs"/>
          <w:sz w:val="24"/>
          <w:szCs w:val="24"/>
          <w:rtl/>
        </w:rPr>
        <w:t>هم ح</w:t>
      </w:r>
      <w:r w:rsidRPr="00127C78">
        <w:rPr>
          <w:rFonts w:ascii="Calibri" w:eastAsia="Calibri" w:hAnsi="Calibri" w:cs="Arial" w:hint="cs"/>
          <w:sz w:val="24"/>
          <w:szCs w:val="24"/>
          <w:rtl/>
        </w:rPr>
        <w:t>و</w:t>
      </w:r>
      <w:r>
        <w:rPr>
          <w:rFonts w:ascii="Calibri" w:eastAsia="Calibri" w:hAnsi="Calibri" w:cs="Arial" w:hint="cs"/>
          <w:sz w:val="24"/>
          <w:szCs w:val="24"/>
          <w:rtl/>
        </w:rPr>
        <w:t xml:space="preserve">ل </w:t>
      </w:r>
      <w:r w:rsidRPr="00127C78">
        <w:rPr>
          <w:rFonts w:ascii="Calibri" w:eastAsia="Calibri" w:hAnsi="Calibri" w:cs="Arial" w:hint="cs"/>
          <w:sz w:val="24"/>
          <w:szCs w:val="24"/>
          <w:rtl/>
        </w:rPr>
        <w:t>أصل الإنسان</w:t>
      </w:r>
      <w:r>
        <w:rPr>
          <w:rFonts w:ascii="Calibri" w:eastAsia="Calibri" w:hAnsi="Calibri" w:cs="Arial" w:hint="cs"/>
          <w:sz w:val="24"/>
          <w:szCs w:val="24"/>
          <w:rtl/>
        </w:rPr>
        <w:t xml:space="preserve">، ووضعه في </w:t>
      </w:r>
      <w:r w:rsidRPr="00127C78">
        <w:rPr>
          <w:rFonts w:ascii="Calibri" w:eastAsia="Calibri" w:hAnsi="Calibri" w:cs="Arial" w:hint="cs"/>
          <w:sz w:val="24"/>
          <w:szCs w:val="24"/>
          <w:rtl/>
        </w:rPr>
        <w:t>حالة الطبيعة</w:t>
      </w:r>
      <w:r>
        <w:rPr>
          <w:rFonts w:ascii="Calibri" w:eastAsia="Calibri" w:hAnsi="Calibri" w:cs="Arial" w:hint="cs"/>
          <w:sz w:val="24"/>
          <w:szCs w:val="24"/>
          <w:rtl/>
        </w:rPr>
        <w:t>، ووضعه في حالة المدنية، فإنهم يلتقو</w:t>
      </w:r>
      <w:r w:rsidRPr="00127C78">
        <w:rPr>
          <w:rFonts w:ascii="Calibri" w:eastAsia="Calibri" w:hAnsi="Calibri" w:cs="Arial" w:hint="cs"/>
          <w:sz w:val="24"/>
          <w:szCs w:val="24"/>
          <w:rtl/>
        </w:rPr>
        <w:t>ن في كون الحق الطبيعي هو أساس كل الحقوق المدنية، وقاعدتها المركزية على اعتبار أن الانتقال إلى حالة التمدن كان الهدف منه هو صون الحقوق الطبيعية، وحمايتها لا غير، وعليه يرى هؤلاء باستحالة رسم خط فاصل بين الحق الطبيعي والحق الوضعي.</w:t>
      </w:r>
    </w:p>
    <w:p w:rsidR="00A16308" w:rsidRDefault="00A16308" w:rsidP="00632E01">
      <w:pPr>
        <w:bidi/>
        <w:spacing w:after="0"/>
        <w:jc w:val="both"/>
        <w:rPr>
          <w:rFonts w:ascii="Times New Roman" w:eastAsia="Times New Roman" w:hAnsi="Times New Roman" w:cs="Times New Roman"/>
          <w:b/>
          <w:bCs/>
          <w:sz w:val="24"/>
          <w:szCs w:val="24"/>
          <w:rtl/>
        </w:rPr>
      </w:pPr>
      <w:r w:rsidRPr="00D94EAA">
        <w:rPr>
          <w:rFonts w:ascii="Calibri" w:eastAsia="Calibri" w:hAnsi="Calibri" w:cs="Arial" w:hint="cs"/>
          <w:b/>
          <w:bCs/>
          <w:sz w:val="24"/>
          <w:szCs w:val="24"/>
          <w:rtl/>
        </w:rPr>
        <w:t xml:space="preserve">تصور </w:t>
      </w:r>
      <w:r>
        <w:rPr>
          <w:rFonts w:ascii="Calibri" w:eastAsia="Calibri" w:hAnsi="Calibri" w:cs="Arial" w:hint="cs"/>
          <w:b/>
          <w:bCs/>
          <w:sz w:val="24"/>
          <w:szCs w:val="24"/>
          <w:rtl/>
        </w:rPr>
        <w:t xml:space="preserve">هانز </w:t>
      </w:r>
      <w:proofErr w:type="spellStart"/>
      <w:r>
        <w:rPr>
          <w:rFonts w:ascii="Calibri" w:eastAsia="Calibri" w:hAnsi="Calibri" w:cs="Arial" w:hint="cs"/>
          <w:b/>
          <w:bCs/>
          <w:sz w:val="24"/>
          <w:szCs w:val="24"/>
          <w:rtl/>
        </w:rPr>
        <w:t>كيلس</w:t>
      </w:r>
      <w:r w:rsidRPr="00D94EAA">
        <w:rPr>
          <w:rFonts w:ascii="Calibri" w:eastAsia="Calibri" w:hAnsi="Calibri" w:cs="Arial" w:hint="cs"/>
          <w:b/>
          <w:bCs/>
          <w:sz w:val="24"/>
          <w:szCs w:val="24"/>
          <w:rtl/>
        </w:rPr>
        <w:t>ن</w:t>
      </w:r>
      <w:proofErr w:type="spellEnd"/>
      <w:r w:rsidR="00632E01">
        <w:rPr>
          <w:rFonts w:ascii="Calibri" w:eastAsia="Calibri" w:hAnsi="Calibri" w:cs="Arial" w:hint="cs"/>
          <w:b/>
          <w:bCs/>
          <w:sz w:val="24"/>
          <w:szCs w:val="24"/>
          <w:rtl/>
        </w:rPr>
        <w:t>:</w:t>
      </w:r>
    </w:p>
    <w:p w:rsidR="00A16308" w:rsidRPr="00695766" w:rsidRDefault="00A16308" w:rsidP="00A16308">
      <w:pPr>
        <w:bidi/>
        <w:spacing w:after="0"/>
        <w:jc w:val="both"/>
        <w:rPr>
          <w:rFonts w:ascii="Times New Roman" w:eastAsia="Times New Roman" w:hAnsi="Times New Roman" w:cs="Times New Roman"/>
          <w:b/>
          <w:bCs/>
          <w:sz w:val="24"/>
          <w:szCs w:val="24"/>
          <w:rtl/>
        </w:rPr>
      </w:pPr>
      <w:r>
        <w:rPr>
          <w:rFonts w:ascii="Calibri" w:eastAsia="Calibri" w:hAnsi="Calibri" w:cs="Arial" w:hint="cs"/>
          <w:b/>
          <w:bCs/>
          <w:sz w:val="24"/>
          <w:szCs w:val="24"/>
          <w:rtl/>
        </w:rPr>
        <w:t xml:space="preserve"> </w:t>
      </w:r>
      <w:r w:rsidRPr="00695766">
        <w:rPr>
          <w:rFonts w:ascii="Calibri" w:eastAsia="Calibri" w:hAnsi="Calibri" w:cs="Arial" w:hint="cs"/>
          <w:sz w:val="24"/>
          <w:szCs w:val="24"/>
          <w:rtl/>
        </w:rPr>
        <w:t>في المقابل يعتبر</w:t>
      </w:r>
      <w:r>
        <w:rPr>
          <w:rFonts w:ascii="Calibri" w:eastAsia="Calibri" w:hAnsi="Calibri" w:cs="Arial" w:hint="cs"/>
          <w:b/>
          <w:bCs/>
          <w:sz w:val="24"/>
          <w:szCs w:val="24"/>
          <w:rtl/>
        </w:rPr>
        <w:t xml:space="preserve"> </w:t>
      </w:r>
      <w:r w:rsidRPr="00D94EAA">
        <w:rPr>
          <w:rFonts w:ascii="Calibri" w:eastAsia="Calibri" w:hAnsi="Calibri" w:cs="Arial" w:hint="cs"/>
          <w:sz w:val="24"/>
          <w:szCs w:val="24"/>
          <w:rtl/>
        </w:rPr>
        <w:t xml:space="preserve">رجل </w:t>
      </w:r>
      <w:r>
        <w:rPr>
          <w:rFonts w:ascii="Calibri" w:eastAsia="Calibri" w:hAnsi="Calibri" w:cs="Arial" w:hint="cs"/>
          <w:sz w:val="24"/>
          <w:szCs w:val="24"/>
          <w:rtl/>
        </w:rPr>
        <w:t>ال</w:t>
      </w:r>
      <w:r w:rsidRPr="00D94EAA">
        <w:rPr>
          <w:rFonts w:ascii="Calibri" w:eastAsia="Calibri" w:hAnsi="Calibri" w:cs="Arial" w:hint="cs"/>
          <w:sz w:val="24"/>
          <w:szCs w:val="24"/>
          <w:rtl/>
        </w:rPr>
        <w:t xml:space="preserve">قانون </w:t>
      </w:r>
      <w:r>
        <w:rPr>
          <w:rFonts w:ascii="Calibri" w:eastAsia="Calibri" w:hAnsi="Calibri" w:cs="Arial" w:hint="cs"/>
          <w:sz w:val="24"/>
          <w:szCs w:val="24"/>
          <w:rtl/>
        </w:rPr>
        <w:t>ال</w:t>
      </w:r>
      <w:r w:rsidRPr="00D94EAA">
        <w:rPr>
          <w:rFonts w:ascii="Calibri" w:eastAsia="Calibri" w:hAnsi="Calibri" w:cs="Arial" w:hint="cs"/>
          <w:sz w:val="24"/>
          <w:szCs w:val="24"/>
          <w:rtl/>
        </w:rPr>
        <w:t>ألماني</w:t>
      </w:r>
      <w:r w:rsidRPr="00695766">
        <w:rPr>
          <w:rFonts w:ascii="Calibri" w:eastAsia="Calibri" w:hAnsi="Calibri" w:cs="Arial" w:hint="cs"/>
          <w:b/>
          <w:bCs/>
          <w:sz w:val="24"/>
          <w:szCs w:val="24"/>
          <w:rtl/>
        </w:rPr>
        <w:t xml:space="preserve"> </w:t>
      </w:r>
      <w:r>
        <w:rPr>
          <w:rFonts w:ascii="Calibri" w:eastAsia="Calibri" w:hAnsi="Calibri" w:cs="Arial" w:hint="cs"/>
          <w:b/>
          <w:bCs/>
          <w:sz w:val="24"/>
          <w:szCs w:val="24"/>
          <w:rtl/>
        </w:rPr>
        <w:t xml:space="preserve">هانز </w:t>
      </w:r>
      <w:proofErr w:type="spellStart"/>
      <w:r>
        <w:rPr>
          <w:rFonts w:ascii="Calibri" w:eastAsia="Calibri" w:hAnsi="Calibri" w:cs="Arial" w:hint="cs"/>
          <w:b/>
          <w:bCs/>
          <w:sz w:val="24"/>
          <w:szCs w:val="24"/>
          <w:rtl/>
        </w:rPr>
        <w:t>كيلس</w:t>
      </w:r>
      <w:r w:rsidRPr="00D94EAA">
        <w:rPr>
          <w:rFonts w:ascii="Calibri" w:eastAsia="Calibri" w:hAnsi="Calibri" w:cs="Arial" w:hint="cs"/>
          <w:b/>
          <w:bCs/>
          <w:sz w:val="24"/>
          <w:szCs w:val="24"/>
          <w:rtl/>
        </w:rPr>
        <w:t>ن</w:t>
      </w:r>
      <w:proofErr w:type="spellEnd"/>
      <w:r w:rsidRPr="00D94EAA">
        <w:rPr>
          <w:rFonts w:ascii="Calibri" w:eastAsia="Calibri" w:hAnsi="Calibri" w:cs="Arial" w:hint="cs"/>
          <w:sz w:val="24"/>
          <w:szCs w:val="24"/>
          <w:rtl/>
        </w:rPr>
        <w:t xml:space="preserve"> </w:t>
      </w:r>
      <w:r>
        <w:rPr>
          <w:rFonts w:ascii="Calibri" w:eastAsia="Calibri" w:hAnsi="Calibri" w:cs="Arial" w:hint="cs"/>
          <w:sz w:val="24"/>
          <w:szCs w:val="24"/>
          <w:rtl/>
        </w:rPr>
        <w:t>في مؤلف</w:t>
      </w:r>
      <w:r w:rsidRPr="00D94EAA">
        <w:rPr>
          <w:rFonts w:ascii="Calibri" w:eastAsia="Calibri" w:hAnsi="Calibri" w:cs="Arial" w:hint="cs"/>
          <w:sz w:val="24"/>
          <w:szCs w:val="24"/>
          <w:rtl/>
        </w:rPr>
        <w:t xml:space="preserve">ه </w:t>
      </w:r>
      <w:r w:rsidRPr="00D94EAA">
        <w:rPr>
          <w:rFonts w:ascii="Calibri" w:eastAsia="Calibri" w:hAnsi="Calibri" w:cs="Arial" w:hint="cs"/>
          <w:b/>
          <w:bCs/>
          <w:sz w:val="24"/>
          <w:szCs w:val="24"/>
          <w:rtl/>
        </w:rPr>
        <w:t>"نظرية خالصة في الحق"</w:t>
      </w:r>
      <w:r w:rsidRPr="00695766">
        <w:rPr>
          <w:rFonts w:ascii="Calibri" w:eastAsia="Calibri" w:hAnsi="Calibri" w:cs="Arial" w:hint="cs"/>
          <w:sz w:val="24"/>
          <w:szCs w:val="24"/>
          <w:rtl/>
        </w:rPr>
        <w:t xml:space="preserve"> أن</w:t>
      </w:r>
      <w:r w:rsidRPr="00D94EAA">
        <w:rPr>
          <w:rFonts w:ascii="Calibri" w:eastAsia="Calibri" w:hAnsi="Calibri" w:cs="Arial" w:hint="cs"/>
          <w:b/>
          <w:bCs/>
          <w:sz w:val="24"/>
          <w:szCs w:val="24"/>
          <w:rtl/>
        </w:rPr>
        <w:t xml:space="preserve"> الوضعي، أو الثقافي، </w:t>
      </w:r>
      <w:r>
        <w:rPr>
          <w:rFonts w:ascii="Calibri" w:eastAsia="Calibri" w:hAnsi="Calibri" w:cs="Arial" w:hint="cs"/>
          <w:b/>
          <w:bCs/>
          <w:sz w:val="24"/>
          <w:szCs w:val="24"/>
          <w:rtl/>
        </w:rPr>
        <w:t xml:space="preserve">هو أساس </w:t>
      </w:r>
      <w:r w:rsidRPr="00D94EAA">
        <w:rPr>
          <w:rFonts w:ascii="Calibri" w:eastAsia="Calibri" w:hAnsi="Calibri" w:cs="Arial" w:hint="cs"/>
          <w:b/>
          <w:bCs/>
          <w:sz w:val="24"/>
          <w:szCs w:val="24"/>
          <w:rtl/>
        </w:rPr>
        <w:t>قيام حق عادل ومشروع</w:t>
      </w:r>
      <w:r w:rsidRPr="00D94EAA">
        <w:rPr>
          <w:rFonts w:ascii="Calibri" w:eastAsia="Calibri" w:hAnsi="Calibri" w:cs="Arial" w:hint="cs"/>
          <w:b/>
          <w:bCs/>
          <w:rtl/>
        </w:rPr>
        <w:t>.</w:t>
      </w:r>
      <w:r>
        <w:rPr>
          <w:rFonts w:ascii="Times New Roman" w:eastAsia="Times New Roman" w:hAnsi="Times New Roman" w:cs="Times New Roman" w:hint="cs"/>
          <w:b/>
          <w:bCs/>
          <w:sz w:val="24"/>
          <w:szCs w:val="24"/>
          <w:rtl/>
        </w:rPr>
        <w:t xml:space="preserve"> </w:t>
      </w:r>
      <w:r w:rsidRPr="00695766">
        <w:rPr>
          <w:rFonts w:ascii="Times New Roman" w:eastAsia="Times New Roman" w:hAnsi="Times New Roman" w:cs="Times New Roman" w:hint="cs"/>
          <w:sz w:val="24"/>
          <w:szCs w:val="24"/>
          <w:rtl/>
        </w:rPr>
        <w:t>و</w:t>
      </w:r>
      <w:r>
        <w:rPr>
          <w:rFonts w:ascii="Calibri" w:eastAsia="Calibri" w:hAnsi="Calibri" w:cs="Arial" w:hint="cs"/>
          <w:sz w:val="24"/>
          <w:szCs w:val="24"/>
          <w:rtl/>
        </w:rPr>
        <w:t>دعما لأطروحته انطلق كيل</w:t>
      </w:r>
      <w:r>
        <w:rPr>
          <w:rFonts w:ascii="Calibri" w:eastAsia="Calibri" w:hAnsi="Calibri" w:cs="Arial" w:hint="cs"/>
          <w:sz w:val="24"/>
          <w:szCs w:val="24"/>
          <w:rtl/>
          <w:lang w:bidi="ar-MA"/>
        </w:rPr>
        <w:t>س</w:t>
      </w:r>
      <w:r w:rsidRPr="00D94EAA">
        <w:rPr>
          <w:rFonts w:ascii="Calibri" w:eastAsia="Calibri" w:hAnsi="Calibri" w:cs="Arial" w:hint="cs"/>
          <w:sz w:val="24"/>
          <w:szCs w:val="24"/>
          <w:rtl/>
        </w:rPr>
        <w:t>ن من انتقاد الفلاسفة التعاقديين، واصفا موقفهم من الحق بالميتافيزيقي لأنه</w:t>
      </w:r>
      <w:r w:rsidR="00632E01">
        <w:rPr>
          <w:rFonts w:ascii="Calibri" w:eastAsia="Calibri" w:hAnsi="Calibri" w:cs="Arial" w:hint="cs"/>
          <w:sz w:val="24"/>
          <w:szCs w:val="24"/>
          <w:rtl/>
        </w:rPr>
        <w:t>م</w:t>
      </w:r>
      <w:r w:rsidRPr="00D94EAA">
        <w:rPr>
          <w:rFonts w:ascii="Calibri" w:eastAsia="Calibri" w:hAnsi="Calibri" w:cs="Arial" w:hint="cs"/>
          <w:sz w:val="24"/>
          <w:szCs w:val="24"/>
          <w:rtl/>
        </w:rPr>
        <w:t xml:space="preserve"> نظر</w:t>
      </w:r>
      <w:r w:rsidR="00632E01">
        <w:rPr>
          <w:rFonts w:ascii="Calibri" w:eastAsia="Calibri" w:hAnsi="Calibri" w:cs="Arial" w:hint="cs"/>
          <w:sz w:val="24"/>
          <w:szCs w:val="24"/>
          <w:rtl/>
        </w:rPr>
        <w:t>وا</w:t>
      </w:r>
      <w:r w:rsidRPr="00D94EAA">
        <w:rPr>
          <w:rFonts w:ascii="Calibri" w:eastAsia="Calibri" w:hAnsi="Calibri" w:cs="Arial" w:hint="cs"/>
          <w:sz w:val="24"/>
          <w:szCs w:val="24"/>
          <w:rtl/>
        </w:rPr>
        <w:t xml:space="preserve"> إلى الحق في إطار ما ينبغي أن يكون، وليس في إطار ما هو كائن، فعلي، وواقعي. </w:t>
      </w:r>
      <w:proofErr w:type="gramStart"/>
      <w:r>
        <w:rPr>
          <w:rFonts w:ascii="Calibri" w:eastAsia="Calibri" w:hAnsi="Calibri" w:cs="Arial" w:hint="cs"/>
          <w:sz w:val="24"/>
          <w:szCs w:val="24"/>
          <w:rtl/>
        </w:rPr>
        <w:t>ومن</w:t>
      </w:r>
      <w:proofErr w:type="gramEnd"/>
      <w:r>
        <w:rPr>
          <w:rFonts w:ascii="Calibri" w:eastAsia="Calibri" w:hAnsi="Calibri" w:cs="Arial" w:hint="cs"/>
          <w:sz w:val="24"/>
          <w:szCs w:val="24"/>
          <w:rtl/>
        </w:rPr>
        <w:t xml:space="preserve"> </w:t>
      </w:r>
      <w:r w:rsidRPr="00D94EAA">
        <w:rPr>
          <w:rFonts w:ascii="Calibri" w:eastAsia="Calibri" w:hAnsi="Calibri" w:cs="Arial" w:hint="cs"/>
          <w:sz w:val="24"/>
          <w:szCs w:val="24"/>
          <w:rtl/>
        </w:rPr>
        <w:t xml:space="preserve">هذا المنطلق أقر بوجود قطيعة بين الحق الطبيعي، والحق الوضعي، لأن هذا الأخير يتأسس على اعتبارات عقلية واجتماعية، وثقافية متصلة بما هو قانوني. </w:t>
      </w:r>
      <w:r w:rsidRPr="00D94EAA">
        <w:rPr>
          <w:rFonts w:ascii="Calibri" w:eastAsia="Calibri" w:hAnsi="Calibri" w:cs="Arial" w:hint="cs"/>
          <w:b/>
          <w:bCs/>
          <w:sz w:val="24"/>
          <w:szCs w:val="24"/>
          <w:rtl/>
        </w:rPr>
        <w:t xml:space="preserve">" القانون يقول </w:t>
      </w:r>
      <w:proofErr w:type="gramStart"/>
      <w:r w:rsidRPr="00D94EAA">
        <w:rPr>
          <w:rFonts w:ascii="Calibri" w:eastAsia="Calibri" w:hAnsi="Calibri" w:cs="Arial" w:hint="cs"/>
          <w:b/>
          <w:bCs/>
          <w:sz w:val="24"/>
          <w:szCs w:val="24"/>
          <w:rtl/>
        </w:rPr>
        <w:t>الحق</w:t>
      </w:r>
      <w:proofErr w:type="gramEnd"/>
      <w:r w:rsidRPr="00D94EAA">
        <w:rPr>
          <w:rFonts w:ascii="Calibri" w:eastAsia="Calibri" w:hAnsi="Calibri" w:cs="Arial" w:hint="cs"/>
          <w:b/>
          <w:bCs/>
          <w:sz w:val="24"/>
          <w:szCs w:val="24"/>
          <w:rtl/>
        </w:rPr>
        <w:t>، والحق يقول القانون".</w:t>
      </w:r>
      <w:r>
        <w:rPr>
          <w:rFonts w:ascii="Times New Roman" w:eastAsia="Times New Roman" w:hAnsi="Times New Roman" w:cs="Times New Roman" w:hint="cs"/>
          <w:b/>
          <w:bCs/>
          <w:sz w:val="24"/>
          <w:szCs w:val="24"/>
          <w:rtl/>
        </w:rPr>
        <w:t xml:space="preserve"> </w:t>
      </w:r>
      <w:proofErr w:type="gramStart"/>
      <w:r>
        <w:rPr>
          <w:rFonts w:ascii="Calibri" w:eastAsia="Calibri" w:hAnsi="Calibri" w:cs="Arial" w:hint="cs"/>
          <w:sz w:val="24"/>
          <w:szCs w:val="24"/>
          <w:rtl/>
        </w:rPr>
        <w:t>كما</w:t>
      </w:r>
      <w:proofErr w:type="gramEnd"/>
      <w:r>
        <w:rPr>
          <w:rFonts w:ascii="Calibri" w:eastAsia="Calibri" w:hAnsi="Calibri" w:cs="Arial" w:hint="cs"/>
          <w:sz w:val="24"/>
          <w:szCs w:val="24"/>
          <w:rtl/>
        </w:rPr>
        <w:t xml:space="preserve"> أكد على أ</w:t>
      </w:r>
      <w:r w:rsidRPr="00D94EAA">
        <w:rPr>
          <w:rFonts w:ascii="Calibri" w:eastAsia="Calibri" w:hAnsi="Calibri" w:cs="Arial" w:hint="cs"/>
          <w:sz w:val="24"/>
          <w:szCs w:val="24"/>
          <w:rtl/>
        </w:rPr>
        <w:t>ن تأسيس الحق على القانون سيضفي عليه طابع النسبية، والتغير دون أن يفقده مشروعيته، وقيمته.</w:t>
      </w:r>
      <w:r w:rsidRPr="00D94EAA">
        <w:rPr>
          <w:rFonts w:ascii="Calibri" w:eastAsia="Calibri" w:hAnsi="Calibri" w:cs="Arial" w:hint="cs"/>
          <w:b/>
          <w:bCs/>
          <w:sz w:val="24"/>
          <w:szCs w:val="24"/>
          <w:rtl/>
        </w:rPr>
        <w:t xml:space="preserve"> </w:t>
      </w:r>
    </w:p>
    <w:p w:rsidR="00A16308" w:rsidRPr="00907AD7" w:rsidRDefault="00A16308" w:rsidP="00A16308">
      <w:pPr>
        <w:bidi/>
        <w:spacing w:after="0" w:line="240" w:lineRule="auto"/>
        <w:jc w:val="both"/>
        <w:rPr>
          <w:rFonts w:ascii="Calibri" w:eastAsia="Calibri" w:hAnsi="Calibri" w:cs="Arial"/>
          <w:sz w:val="20"/>
          <w:szCs w:val="20"/>
          <w:rtl/>
          <w:lang w:bidi="ar-MA"/>
        </w:rPr>
      </w:pPr>
      <w:r w:rsidRPr="00D94EAA">
        <w:rPr>
          <w:rFonts w:ascii="Calibri" w:eastAsia="Calibri" w:hAnsi="Calibri" w:cs="Arial" w:hint="cs"/>
          <w:b/>
          <w:bCs/>
          <w:sz w:val="24"/>
          <w:szCs w:val="24"/>
          <w:rtl/>
        </w:rPr>
        <w:lastRenderedPageBreak/>
        <w:t>استنتاج:</w:t>
      </w:r>
      <w:r w:rsidRPr="00D94EAA">
        <w:rPr>
          <w:rFonts w:ascii="Calibri" w:eastAsia="Calibri" w:hAnsi="Calibri" w:cs="Arial" w:hint="cs"/>
          <w:sz w:val="20"/>
          <w:szCs w:val="20"/>
          <w:rtl/>
        </w:rPr>
        <w:t xml:space="preserve"> </w:t>
      </w:r>
      <w:r w:rsidRPr="00D94EAA">
        <w:rPr>
          <w:rFonts w:ascii="Calibri" w:eastAsia="Calibri" w:hAnsi="Calibri" w:cs="Arial" w:hint="cs"/>
          <w:sz w:val="24"/>
          <w:szCs w:val="24"/>
          <w:rtl/>
        </w:rPr>
        <w:t xml:space="preserve">من خلال ما سبق، نسجل اختلافا بين الفلاسفة حول موقع الحق بين الطبيعي والوضعي، فإذا كان البعض دعا إلى ضرورة </w:t>
      </w:r>
      <w:proofErr w:type="spellStart"/>
      <w:r w:rsidRPr="00D94EAA">
        <w:rPr>
          <w:rFonts w:ascii="Calibri" w:eastAsia="Calibri" w:hAnsi="Calibri" w:cs="Arial" w:hint="cs"/>
          <w:sz w:val="24"/>
          <w:szCs w:val="24"/>
          <w:rtl/>
        </w:rPr>
        <w:t>التشبت</w:t>
      </w:r>
      <w:proofErr w:type="spellEnd"/>
      <w:r w:rsidRPr="00D94EAA">
        <w:rPr>
          <w:rFonts w:ascii="Calibri" w:eastAsia="Calibri" w:hAnsi="Calibri" w:cs="Arial" w:hint="cs"/>
          <w:sz w:val="24"/>
          <w:szCs w:val="24"/>
          <w:rtl/>
        </w:rPr>
        <w:t xml:space="preserve"> بالحقوق الطبيعية بوصفها حقوقا مطلقة، وكونية </w:t>
      </w:r>
      <w:proofErr w:type="spellStart"/>
      <w:r w:rsidRPr="00D94EAA">
        <w:rPr>
          <w:rFonts w:ascii="Calibri" w:eastAsia="Calibri" w:hAnsi="Calibri" w:cs="Arial" w:hint="cs"/>
          <w:sz w:val="24"/>
          <w:szCs w:val="24"/>
          <w:rtl/>
        </w:rPr>
        <w:t>محايثة</w:t>
      </w:r>
      <w:proofErr w:type="spellEnd"/>
      <w:r w:rsidRPr="00D94EAA">
        <w:rPr>
          <w:rFonts w:ascii="Calibri" w:eastAsia="Calibri" w:hAnsi="Calibri" w:cs="Arial" w:hint="cs"/>
          <w:sz w:val="24"/>
          <w:szCs w:val="24"/>
          <w:rtl/>
        </w:rPr>
        <w:t xml:space="preserve"> لطبيعة الإنسان كإنسان، فإن البعض الآخر نظر إلى الحق بوصفه نسبيا متصلا بما </w:t>
      </w:r>
      <w:r>
        <w:rPr>
          <w:rFonts w:ascii="Calibri" w:eastAsia="Calibri" w:hAnsi="Calibri" w:cs="Arial" w:hint="cs"/>
          <w:sz w:val="24"/>
          <w:szCs w:val="24"/>
          <w:rtl/>
        </w:rPr>
        <w:t xml:space="preserve">هو ثقافي، وقانوني. </w:t>
      </w:r>
      <w:proofErr w:type="gramStart"/>
      <w:r>
        <w:rPr>
          <w:rFonts w:ascii="Calibri" w:eastAsia="Calibri" w:hAnsi="Calibri" w:cs="Arial" w:hint="cs"/>
          <w:sz w:val="24"/>
          <w:szCs w:val="24"/>
          <w:rtl/>
        </w:rPr>
        <w:t>وتجاوزا</w:t>
      </w:r>
      <w:proofErr w:type="gramEnd"/>
      <w:r>
        <w:rPr>
          <w:rFonts w:ascii="Calibri" w:eastAsia="Calibri" w:hAnsi="Calibri" w:cs="Arial" w:hint="cs"/>
          <w:sz w:val="24"/>
          <w:szCs w:val="24"/>
          <w:rtl/>
        </w:rPr>
        <w:t xml:space="preserve"> لهذا</w:t>
      </w:r>
      <w:r w:rsidRPr="00D94EAA">
        <w:rPr>
          <w:rFonts w:ascii="Calibri" w:eastAsia="Calibri" w:hAnsi="Calibri" w:cs="Arial" w:hint="cs"/>
          <w:sz w:val="24"/>
          <w:szCs w:val="24"/>
          <w:rtl/>
        </w:rPr>
        <w:t xml:space="preserve"> الت</w:t>
      </w:r>
      <w:r>
        <w:rPr>
          <w:rFonts w:ascii="Calibri" w:eastAsia="Calibri" w:hAnsi="Calibri" w:cs="Arial" w:hint="cs"/>
          <w:sz w:val="24"/>
          <w:szCs w:val="24"/>
          <w:rtl/>
        </w:rPr>
        <w:t>ناقض يمكن القول</w:t>
      </w:r>
      <w:r w:rsidRPr="00D94EAA">
        <w:rPr>
          <w:rFonts w:ascii="Calibri" w:eastAsia="Calibri" w:hAnsi="Calibri" w:cs="Arial" w:hint="cs"/>
          <w:sz w:val="24"/>
          <w:szCs w:val="24"/>
          <w:rtl/>
        </w:rPr>
        <w:t xml:space="preserve"> أن الحق </w:t>
      </w:r>
      <w:r>
        <w:rPr>
          <w:rFonts w:ascii="Calibri" w:eastAsia="Calibri" w:hAnsi="Calibri" w:cs="Arial" w:hint="cs"/>
          <w:sz w:val="24"/>
          <w:szCs w:val="24"/>
          <w:rtl/>
        </w:rPr>
        <w:t>ذا</w:t>
      </w:r>
      <w:r w:rsidRPr="00D94EAA">
        <w:rPr>
          <w:rFonts w:ascii="Calibri" w:eastAsia="Calibri" w:hAnsi="Calibri" w:cs="Arial" w:hint="cs"/>
          <w:sz w:val="24"/>
          <w:szCs w:val="24"/>
          <w:rtl/>
        </w:rPr>
        <w:t xml:space="preserve"> طبيعة تركيبية، ومن ثم</w:t>
      </w:r>
      <w:r>
        <w:rPr>
          <w:rFonts w:ascii="Calibri" w:eastAsia="Calibri" w:hAnsi="Calibri" w:cs="Arial" w:hint="cs"/>
          <w:sz w:val="24"/>
          <w:szCs w:val="24"/>
          <w:rtl/>
        </w:rPr>
        <w:t>ة</w:t>
      </w:r>
      <w:r w:rsidRPr="00D94EAA">
        <w:rPr>
          <w:rFonts w:ascii="Calibri" w:eastAsia="Calibri" w:hAnsi="Calibri" w:cs="Arial" w:hint="cs"/>
          <w:sz w:val="24"/>
          <w:szCs w:val="24"/>
          <w:rtl/>
        </w:rPr>
        <w:t xml:space="preserve"> لكي يكون عادلا عليه الاستجابة لما هو طبيعي، ووضعي معا. </w:t>
      </w:r>
    </w:p>
    <w:p w:rsidR="00A16308" w:rsidRPr="00F54DE8" w:rsidRDefault="00A16308" w:rsidP="00A16308">
      <w:pPr>
        <w:bidi/>
        <w:spacing w:after="0" w:line="240" w:lineRule="auto"/>
        <w:jc w:val="center"/>
        <w:rPr>
          <w:rFonts w:ascii="Calibri" w:eastAsia="Calibri" w:hAnsi="Calibri" w:cs="Arial"/>
          <w:b/>
          <w:bCs/>
          <w:sz w:val="24"/>
          <w:szCs w:val="24"/>
          <w:rtl/>
        </w:rPr>
      </w:pPr>
      <w:proofErr w:type="gramStart"/>
      <w:r w:rsidRPr="00F54DE8">
        <w:rPr>
          <w:rFonts w:ascii="Calibri" w:eastAsia="Calibri" w:hAnsi="Calibri" w:cs="Arial" w:hint="cs"/>
          <w:b/>
          <w:bCs/>
          <w:sz w:val="24"/>
          <w:szCs w:val="24"/>
          <w:rtl/>
        </w:rPr>
        <w:t>المحور</w:t>
      </w:r>
      <w:proofErr w:type="gramEnd"/>
      <w:r w:rsidRPr="00F54DE8">
        <w:rPr>
          <w:rFonts w:ascii="Calibri" w:eastAsia="Calibri" w:hAnsi="Calibri" w:cs="Arial" w:hint="cs"/>
          <w:b/>
          <w:bCs/>
          <w:sz w:val="24"/>
          <w:szCs w:val="24"/>
          <w:rtl/>
        </w:rPr>
        <w:t xml:space="preserve"> الثاني: العدالة كأساس للحق.</w:t>
      </w:r>
    </w:p>
    <w:p w:rsidR="00A16308" w:rsidRPr="003B4A0B" w:rsidRDefault="00A16308" w:rsidP="00A16308">
      <w:pPr>
        <w:bidi/>
        <w:spacing w:after="0"/>
        <w:jc w:val="both"/>
        <w:rPr>
          <w:rFonts w:ascii="Calibri" w:eastAsia="Calibri" w:hAnsi="Calibri" w:cs="Arial"/>
          <w:sz w:val="24"/>
          <w:szCs w:val="24"/>
          <w:rtl/>
        </w:rPr>
      </w:pPr>
      <w:r w:rsidRPr="00A22067">
        <w:rPr>
          <w:rFonts w:ascii="Calibri" w:eastAsia="Calibri" w:hAnsi="Calibri" w:cs="Arial" w:hint="cs"/>
          <w:b/>
          <w:bCs/>
          <w:sz w:val="24"/>
          <w:szCs w:val="24"/>
          <w:rtl/>
        </w:rPr>
        <w:t xml:space="preserve">التأطير الإشكالي: </w:t>
      </w:r>
      <w:r w:rsidRPr="003B4A0B">
        <w:rPr>
          <w:rFonts w:ascii="Calibri" w:eastAsia="Calibri" w:hAnsi="Calibri" w:cs="Arial" w:hint="cs"/>
          <w:sz w:val="24"/>
          <w:szCs w:val="24"/>
          <w:rtl/>
          <w:lang w:bidi="ar-MA"/>
        </w:rPr>
        <w:t>إذا كان الحق قيمة أخلاقية وعقلية مؤسسة لعلاقات الأفراد فيما بينهم داخل مجتمع سياسي منظم، والعدالة فضيلة أخلاقية ومدنية</w:t>
      </w:r>
      <w:r w:rsidRPr="003B4A0B">
        <w:rPr>
          <w:rFonts w:ascii="Calibri" w:eastAsia="Calibri" w:hAnsi="Calibri" w:cs="Arial" w:hint="cs"/>
          <w:sz w:val="24"/>
          <w:szCs w:val="24"/>
          <w:rtl/>
        </w:rPr>
        <w:t xml:space="preserve">، ومطلبا إنسانيا ساميا يعطى بموجبها كل ذي حق حقه وفقا للقانون المتواضع عليه داخل المجتمع. </w:t>
      </w:r>
      <w:proofErr w:type="gramStart"/>
      <w:r w:rsidRPr="003B4A0B">
        <w:rPr>
          <w:rFonts w:ascii="Calibri" w:eastAsia="Calibri" w:hAnsi="Calibri" w:cs="Arial" w:hint="cs"/>
          <w:sz w:val="24"/>
          <w:szCs w:val="24"/>
          <w:rtl/>
        </w:rPr>
        <w:t>فإن</w:t>
      </w:r>
      <w:proofErr w:type="gramEnd"/>
      <w:r w:rsidRPr="003B4A0B">
        <w:rPr>
          <w:rFonts w:ascii="Calibri" w:eastAsia="Calibri" w:hAnsi="Calibri" w:cs="Arial" w:hint="cs"/>
          <w:sz w:val="24"/>
          <w:szCs w:val="24"/>
          <w:rtl/>
        </w:rPr>
        <w:t xml:space="preserve"> التأمل العميق في طبيعة العلاقة بين الحق والعدالة يضعنا وجها لوجه أمام إشكال فلسفي عويص يمكننا صياغته والتعبير عنه من خلال التساؤلات التالية:</w:t>
      </w:r>
    </w:p>
    <w:p w:rsidR="00A16308" w:rsidRPr="003B4A0B" w:rsidRDefault="00A16308" w:rsidP="00A16308">
      <w:pPr>
        <w:pStyle w:val="Paragraphedeliste"/>
        <w:numPr>
          <w:ilvl w:val="0"/>
          <w:numId w:val="4"/>
        </w:numPr>
        <w:bidi/>
        <w:spacing w:after="0"/>
        <w:jc w:val="both"/>
        <w:rPr>
          <w:rFonts w:ascii="Calibri" w:eastAsia="Calibri" w:hAnsi="Calibri" w:cs="Arial"/>
          <w:sz w:val="24"/>
          <w:szCs w:val="24"/>
        </w:rPr>
      </w:pPr>
      <w:r w:rsidRPr="003B4A0B">
        <w:rPr>
          <w:rFonts w:ascii="Calibri" w:eastAsia="Calibri" w:hAnsi="Calibri" w:cs="Arial" w:hint="cs"/>
          <w:b/>
          <w:bCs/>
          <w:sz w:val="24"/>
          <w:szCs w:val="24"/>
          <w:rtl/>
        </w:rPr>
        <w:t xml:space="preserve">كيف تتحدد العلاقة بين العدالة </w:t>
      </w:r>
      <w:proofErr w:type="gramStart"/>
      <w:r w:rsidRPr="003B4A0B">
        <w:rPr>
          <w:rFonts w:ascii="Calibri" w:eastAsia="Calibri" w:hAnsi="Calibri" w:cs="Arial" w:hint="cs"/>
          <w:b/>
          <w:bCs/>
          <w:sz w:val="24"/>
          <w:szCs w:val="24"/>
          <w:rtl/>
        </w:rPr>
        <w:t>والحق</w:t>
      </w:r>
      <w:proofErr w:type="gramEnd"/>
      <w:r w:rsidRPr="003B4A0B">
        <w:rPr>
          <w:rFonts w:ascii="Calibri" w:eastAsia="Calibri" w:hAnsi="Calibri" w:cs="Arial" w:hint="cs"/>
          <w:b/>
          <w:bCs/>
          <w:sz w:val="24"/>
          <w:szCs w:val="24"/>
          <w:rtl/>
        </w:rPr>
        <w:t xml:space="preserve">؟ هل هي </w:t>
      </w:r>
      <w:proofErr w:type="gramStart"/>
      <w:r w:rsidRPr="003B4A0B">
        <w:rPr>
          <w:rFonts w:ascii="Calibri" w:eastAsia="Calibri" w:hAnsi="Calibri" w:cs="Arial" w:hint="cs"/>
          <w:b/>
          <w:bCs/>
          <w:sz w:val="24"/>
          <w:szCs w:val="24"/>
          <w:rtl/>
        </w:rPr>
        <w:t>علاقة</w:t>
      </w:r>
      <w:proofErr w:type="gramEnd"/>
      <w:r w:rsidRPr="003B4A0B">
        <w:rPr>
          <w:rFonts w:ascii="Calibri" w:eastAsia="Calibri" w:hAnsi="Calibri" w:cs="Arial" w:hint="cs"/>
          <w:b/>
          <w:bCs/>
          <w:sz w:val="24"/>
          <w:szCs w:val="24"/>
          <w:rtl/>
        </w:rPr>
        <w:t xml:space="preserve"> تكامل، أم تنافر؟</w:t>
      </w:r>
    </w:p>
    <w:p w:rsidR="00A16308" w:rsidRPr="00A16308" w:rsidRDefault="00A16308" w:rsidP="00A16308">
      <w:pPr>
        <w:pStyle w:val="Paragraphedeliste"/>
        <w:numPr>
          <w:ilvl w:val="0"/>
          <w:numId w:val="4"/>
        </w:numPr>
        <w:bidi/>
        <w:spacing w:after="0"/>
        <w:jc w:val="both"/>
        <w:rPr>
          <w:rFonts w:ascii="Calibri" w:eastAsia="Calibri" w:hAnsi="Calibri" w:cs="Arial"/>
          <w:sz w:val="24"/>
          <w:szCs w:val="24"/>
          <w:rtl/>
        </w:rPr>
      </w:pPr>
      <w:r w:rsidRPr="003B4A0B">
        <w:rPr>
          <w:rFonts w:ascii="Calibri" w:eastAsia="Calibri" w:hAnsi="Calibri" w:cs="Arial" w:hint="cs"/>
          <w:b/>
          <w:bCs/>
          <w:sz w:val="24"/>
          <w:szCs w:val="24"/>
          <w:rtl/>
        </w:rPr>
        <w:t xml:space="preserve">أيهما يؤسس الآخر؟ هل </w:t>
      </w:r>
      <w:proofErr w:type="gramStart"/>
      <w:r w:rsidRPr="003B4A0B">
        <w:rPr>
          <w:rFonts w:ascii="Calibri" w:eastAsia="Calibri" w:hAnsi="Calibri" w:cs="Arial" w:hint="cs"/>
          <w:b/>
          <w:bCs/>
          <w:sz w:val="24"/>
          <w:szCs w:val="24"/>
          <w:rtl/>
        </w:rPr>
        <w:t>العدالة</w:t>
      </w:r>
      <w:proofErr w:type="gramEnd"/>
      <w:r w:rsidRPr="003B4A0B">
        <w:rPr>
          <w:rFonts w:ascii="Calibri" w:eastAsia="Calibri" w:hAnsi="Calibri" w:cs="Arial" w:hint="cs"/>
          <w:b/>
          <w:bCs/>
          <w:sz w:val="24"/>
          <w:szCs w:val="24"/>
          <w:rtl/>
        </w:rPr>
        <w:t xml:space="preserve"> أساس الحق، أم العكس؟ </w:t>
      </w:r>
      <w:proofErr w:type="gramStart"/>
      <w:r w:rsidRPr="003B4A0B">
        <w:rPr>
          <w:rFonts w:ascii="Calibri" w:eastAsia="Calibri" w:hAnsi="Calibri" w:cs="Arial" w:hint="cs"/>
          <w:b/>
          <w:bCs/>
          <w:sz w:val="24"/>
          <w:szCs w:val="24"/>
          <w:rtl/>
        </w:rPr>
        <w:t>بمعنى</w:t>
      </w:r>
      <w:proofErr w:type="gramEnd"/>
      <w:r w:rsidRPr="003B4A0B">
        <w:rPr>
          <w:rFonts w:ascii="Calibri" w:eastAsia="Calibri" w:hAnsi="Calibri" w:cs="Arial" w:hint="cs"/>
          <w:b/>
          <w:bCs/>
          <w:sz w:val="24"/>
          <w:szCs w:val="24"/>
          <w:rtl/>
        </w:rPr>
        <w:t>: هل دائرة الحق محدودة بقوانين الدولة، أم أنها أوسع نطاقا منها؟</w:t>
      </w:r>
    </w:p>
    <w:p w:rsidR="00A16308" w:rsidRPr="003B4A0B" w:rsidRDefault="00A16308" w:rsidP="00A16308">
      <w:pPr>
        <w:bidi/>
        <w:spacing w:after="0"/>
        <w:jc w:val="both"/>
        <w:rPr>
          <w:rFonts w:ascii="Calibri" w:eastAsia="Calibri" w:hAnsi="Calibri" w:cs="Arial"/>
          <w:b/>
          <w:bCs/>
          <w:sz w:val="24"/>
          <w:szCs w:val="24"/>
          <w:rtl/>
        </w:rPr>
      </w:pPr>
      <w:r w:rsidRPr="003B4A0B">
        <w:rPr>
          <w:rFonts w:ascii="Calibri" w:eastAsia="Calibri" w:hAnsi="Calibri" w:cs="Arial" w:hint="cs"/>
          <w:b/>
          <w:bCs/>
          <w:sz w:val="24"/>
          <w:szCs w:val="24"/>
          <w:rtl/>
        </w:rPr>
        <w:t>ـ تصور أرسطو</w:t>
      </w:r>
    </w:p>
    <w:p w:rsidR="00A16308" w:rsidRPr="003B4A0B" w:rsidRDefault="00A16308" w:rsidP="00A16308">
      <w:pPr>
        <w:bidi/>
        <w:spacing w:after="0"/>
        <w:jc w:val="both"/>
        <w:rPr>
          <w:rFonts w:ascii="Calibri" w:eastAsia="Calibri" w:hAnsi="Calibri" w:cs="Arial"/>
          <w:sz w:val="24"/>
          <w:szCs w:val="24"/>
          <w:rtl/>
        </w:rPr>
      </w:pPr>
      <w:r w:rsidRPr="00CE62BD">
        <w:rPr>
          <w:rFonts w:ascii="Calibri" w:eastAsia="Calibri" w:hAnsi="Calibri" w:cs="Arial" w:hint="cs"/>
          <w:sz w:val="24"/>
          <w:szCs w:val="24"/>
          <w:rtl/>
        </w:rPr>
        <w:t>في معرض جوابه عن هذا الإشكال يعتبر</w:t>
      </w:r>
      <w:r>
        <w:rPr>
          <w:rFonts w:ascii="Calibri" w:eastAsia="Calibri" w:hAnsi="Calibri" w:cs="Arial" w:hint="cs"/>
          <w:b/>
          <w:bCs/>
          <w:sz w:val="24"/>
          <w:szCs w:val="24"/>
          <w:rtl/>
        </w:rPr>
        <w:t xml:space="preserve"> أرسطو</w:t>
      </w:r>
      <w:r w:rsidRPr="003B4A0B">
        <w:rPr>
          <w:rFonts w:ascii="Calibri" w:eastAsia="Calibri" w:hAnsi="Calibri" w:cs="Arial" w:hint="cs"/>
          <w:sz w:val="24"/>
          <w:szCs w:val="24"/>
          <w:rtl/>
        </w:rPr>
        <w:t xml:space="preserve"> </w:t>
      </w:r>
      <w:r w:rsidRPr="003B4A0B">
        <w:rPr>
          <w:rFonts w:ascii="Calibri" w:eastAsia="Calibri" w:hAnsi="Calibri" w:cs="Arial" w:hint="cs"/>
          <w:b/>
          <w:bCs/>
          <w:sz w:val="24"/>
          <w:szCs w:val="24"/>
          <w:rtl/>
        </w:rPr>
        <w:t xml:space="preserve">العدالة أساس </w:t>
      </w:r>
      <w:proofErr w:type="gramStart"/>
      <w:r w:rsidRPr="003B4A0B">
        <w:rPr>
          <w:rFonts w:ascii="Calibri" w:eastAsia="Calibri" w:hAnsi="Calibri" w:cs="Arial" w:hint="cs"/>
          <w:b/>
          <w:bCs/>
          <w:sz w:val="24"/>
          <w:szCs w:val="24"/>
          <w:rtl/>
        </w:rPr>
        <w:t>الحق</w:t>
      </w:r>
      <w:proofErr w:type="gramEnd"/>
      <w:r w:rsidRPr="003B4A0B">
        <w:rPr>
          <w:rFonts w:ascii="Calibri" w:eastAsia="Calibri" w:hAnsi="Calibri" w:cs="Arial" w:hint="cs"/>
          <w:b/>
          <w:bCs/>
          <w:sz w:val="24"/>
          <w:szCs w:val="24"/>
          <w:rtl/>
        </w:rPr>
        <w:t xml:space="preserve">.  </w:t>
      </w:r>
      <w:r>
        <w:rPr>
          <w:rFonts w:ascii="Calibri" w:eastAsia="Calibri" w:hAnsi="Calibri" w:cs="Arial" w:hint="cs"/>
          <w:sz w:val="24"/>
          <w:szCs w:val="24"/>
          <w:rtl/>
        </w:rPr>
        <w:t>حيث أ</w:t>
      </w:r>
      <w:r w:rsidRPr="003B4A0B">
        <w:rPr>
          <w:rFonts w:ascii="Calibri" w:eastAsia="Calibri" w:hAnsi="Calibri" w:cs="Arial" w:hint="cs"/>
          <w:sz w:val="24"/>
          <w:szCs w:val="24"/>
          <w:rtl/>
        </w:rPr>
        <w:t xml:space="preserve">سس تصوره هذا على أساس </w:t>
      </w:r>
      <w:r w:rsidRPr="003B4A0B">
        <w:rPr>
          <w:rFonts w:ascii="Calibri" w:eastAsia="Calibri" w:hAnsi="Calibri" w:cs="Arial" w:hint="cs"/>
          <w:b/>
          <w:bCs/>
          <w:sz w:val="24"/>
          <w:szCs w:val="24"/>
          <w:rtl/>
        </w:rPr>
        <w:t>التمييز بين</w:t>
      </w:r>
      <w:r w:rsidRPr="003B4A0B">
        <w:rPr>
          <w:rFonts w:ascii="Calibri" w:eastAsia="Calibri" w:hAnsi="Calibri" w:cs="Arial" w:hint="cs"/>
          <w:sz w:val="24"/>
          <w:szCs w:val="24"/>
          <w:rtl/>
        </w:rPr>
        <w:t xml:space="preserve"> </w:t>
      </w:r>
      <w:r w:rsidRPr="003B4A0B">
        <w:rPr>
          <w:rFonts w:ascii="Calibri" w:eastAsia="Calibri" w:hAnsi="Calibri" w:cs="Arial" w:hint="cs"/>
          <w:b/>
          <w:bCs/>
          <w:sz w:val="24"/>
          <w:szCs w:val="24"/>
          <w:rtl/>
        </w:rPr>
        <w:t xml:space="preserve">العدل </w:t>
      </w:r>
      <w:proofErr w:type="gramStart"/>
      <w:r w:rsidRPr="003B4A0B">
        <w:rPr>
          <w:rFonts w:ascii="Calibri" w:eastAsia="Calibri" w:hAnsi="Calibri" w:cs="Arial" w:hint="cs"/>
          <w:b/>
          <w:bCs/>
          <w:sz w:val="24"/>
          <w:szCs w:val="24"/>
          <w:rtl/>
        </w:rPr>
        <w:t>والظلم</w:t>
      </w:r>
      <w:proofErr w:type="gramEnd"/>
      <w:r w:rsidRPr="003B4A0B">
        <w:rPr>
          <w:rFonts w:ascii="Calibri" w:eastAsia="Calibri" w:hAnsi="Calibri" w:cs="Arial" w:hint="cs"/>
          <w:sz w:val="24"/>
          <w:szCs w:val="24"/>
          <w:rtl/>
        </w:rPr>
        <w:t xml:space="preserve">. </w:t>
      </w:r>
      <w:proofErr w:type="gramStart"/>
      <w:r w:rsidRPr="003B4A0B">
        <w:rPr>
          <w:rFonts w:ascii="Calibri" w:eastAsia="Calibri" w:hAnsi="Calibri" w:cs="Arial" w:hint="cs"/>
          <w:sz w:val="24"/>
          <w:szCs w:val="24"/>
          <w:rtl/>
        </w:rPr>
        <w:t>فالرجل</w:t>
      </w:r>
      <w:proofErr w:type="gramEnd"/>
      <w:r w:rsidRPr="003B4A0B">
        <w:rPr>
          <w:rFonts w:ascii="Calibri" w:eastAsia="Calibri" w:hAnsi="Calibri" w:cs="Arial" w:hint="cs"/>
          <w:sz w:val="24"/>
          <w:szCs w:val="24"/>
          <w:rtl/>
        </w:rPr>
        <w:t xml:space="preserve"> العادل هو الذي يتصرف وفق القانون ويرعى المساواة. </w:t>
      </w:r>
      <w:proofErr w:type="gramStart"/>
      <w:r w:rsidRPr="003B4A0B">
        <w:rPr>
          <w:rFonts w:ascii="Calibri" w:eastAsia="Calibri" w:hAnsi="Calibri" w:cs="Arial" w:hint="cs"/>
          <w:sz w:val="24"/>
          <w:szCs w:val="24"/>
          <w:rtl/>
        </w:rPr>
        <w:t>أما</w:t>
      </w:r>
      <w:proofErr w:type="gramEnd"/>
      <w:r w:rsidRPr="003B4A0B">
        <w:rPr>
          <w:rFonts w:ascii="Calibri" w:eastAsia="Calibri" w:hAnsi="Calibri" w:cs="Arial" w:hint="cs"/>
          <w:sz w:val="24"/>
          <w:szCs w:val="24"/>
          <w:rtl/>
        </w:rPr>
        <w:t xml:space="preserve"> الظالم فهو الذي يتعدى حدود القانون، ولا يرعى المساواة.  وعليه تكون الأفعال العادلة هي تلك الموافقة للقانون </w:t>
      </w:r>
      <w:proofErr w:type="gramStart"/>
      <w:r w:rsidRPr="003B4A0B">
        <w:rPr>
          <w:rFonts w:ascii="Calibri" w:eastAsia="Calibri" w:hAnsi="Calibri" w:cs="Arial" w:hint="cs"/>
          <w:sz w:val="24"/>
          <w:szCs w:val="24"/>
          <w:rtl/>
        </w:rPr>
        <w:t>والتشريعات</w:t>
      </w:r>
      <w:proofErr w:type="gramEnd"/>
      <w:r w:rsidRPr="003B4A0B">
        <w:rPr>
          <w:rFonts w:ascii="Calibri" w:eastAsia="Calibri" w:hAnsi="Calibri" w:cs="Arial" w:hint="cs"/>
          <w:sz w:val="24"/>
          <w:szCs w:val="24"/>
          <w:rtl/>
        </w:rPr>
        <w:t xml:space="preserve">. </w:t>
      </w:r>
      <w:proofErr w:type="gramStart"/>
      <w:r w:rsidRPr="003B4A0B">
        <w:rPr>
          <w:rFonts w:ascii="Calibri" w:eastAsia="Calibri" w:hAnsi="Calibri" w:cs="Arial" w:hint="cs"/>
          <w:sz w:val="24"/>
          <w:szCs w:val="24"/>
          <w:rtl/>
        </w:rPr>
        <w:t>فالقانون</w:t>
      </w:r>
      <w:proofErr w:type="gramEnd"/>
      <w:r w:rsidRPr="003B4A0B">
        <w:rPr>
          <w:rFonts w:ascii="Calibri" w:eastAsia="Calibri" w:hAnsi="Calibri" w:cs="Arial" w:hint="cs"/>
          <w:sz w:val="24"/>
          <w:szCs w:val="24"/>
          <w:rtl/>
        </w:rPr>
        <w:t xml:space="preserve"> هو ما يشرع الأفعال، ويستصدر الأحكام</w:t>
      </w:r>
      <w:r w:rsidRPr="003B4A0B">
        <w:rPr>
          <w:rFonts w:ascii="Calibri" w:eastAsia="Calibri" w:hAnsi="Calibri" w:cs="Arial" w:hint="cs"/>
          <w:b/>
          <w:bCs/>
          <w:sz w:val="24"/>
          <w:szCs w:val="24"/>
          <w:rtl/>
        </w:rPr>
        <w:t xml:space="preserve"> </w:t>
      </w:r>
      <w:r w:rsidRPr="003B4A0B">
        <w:rPr>
          <w:rFonts w:ascii="Calibri" w:eastAsia="Calibri" w:hAnsi="Calibri" w:cs="Arial" w:hint="cs"/>
          <w:sz w:val="24"/>
          <w:szCs w:val="24"/>
          <w:rtl/>
        </w:rPr>
        <w:t xml:space="preserve">الضامنة لمصالح الحاكم والشعب معا. </w:t>
      </w:r>
      <w:proofErr w:type="gramStart"/>
      <w:r w:rsidRPr="003B4A0B">
        <w:rPr>
          <w:rFonts w:ascii="Calibri" w:eastAsia="Calibri" w:hAnsi="Calibri" w:cs="Arial" w:hint="cs"/>
          <w:sz w:val="24"/>
          <w:szCs w:val="24"/>
          <w:rtl/>
        </w:rPr>
        <w:t>ومنه</w:t>
      </w:r>
      <w:proofErr w:type="gramEnd"/>
      <w:r w:rsidRPr="003B4A0B">
        <w:rPr>
          <w:rFonts w:ascii="Calibri" w:eastAsia="Calibri" w:hAnsi="Calibri" w:cs="Arial" w:hint="cs"/>
          <w:sz w:val="24"/>
          <w:szCs w:val="24"/>
          <w:rtl/>
        </w:rPr>
        <w:t xml:space="preserve"> تكون كل الأفعال المشرعة قانونيا أفعالا عادلة.</w:t>
      </w:r>
      <w:r>
        <w:rPr>
          <w:rFonts w:ascii="Calibri" w:eastAsia="Calibri" w:hAnsi="Calibri" w:cs="Arial" w:hint="cs"/>
          <w:sz w:val="24"/>
          <w:szCs w:val="24"/>
          <w:rtl/>
        </w:rPr>
        <w:t xml:space="preserve"> وهذا معناه أن</w:t>
      </w:r>
      <w:r>
        <w:rPr>
          <w:rFonts w:ascii="Calibri" w:eastAsia="Calibri" w:hAnsi="Calibri" w:cs="Arial" w:hint="cs"/>
          <w:sz w:val="24"/>
          <w:szCs w:val="24"/>
          <w:rtl/>
          <w:lang w:bidi="ar-MA"/>
        </w:rPr>
        <w:t xml:space="preserve"> </w:t>
      </w:r>
      <w:r w:rsidRPr="003B4A0B">
        <w:rPr>
          <w:rFonts w:ascii="Calibri" w:eastAsia="Calibri" w:hAnsi="Calibri" w:cs="Arial" w:hint="cs"/>
          <w:sz w:val="24"/>
          <w:szCs w:val="24"/>
          <w:rtl/>
        </w:rPr>
        <w:t>هناك</w:t>
      </w:r>
      <w:r>
        <w:rPr>
          <w:rFonts w:ascii="Calibri" w:eastAsia="Calibri" w:hAnsi="Calibri" w:cs="Arial" w:hint="cs"/>
          <w:sz w:val="24"/>
          <w:szCs w:val="24"/>
          <w:rtl/>
        </w:rPr>
        <w:t xml:space="preserve"> </w:t>
      </w:r>
      <w:r w:rsidRPr="003B4A0B">
        <w:rPr>
          <w:rFonts w:ascii="Calibri" w:eastAsia="Calibri" w:hAnsi="Calibri" w:cs="Arial" w:hint="cs"/>
          <w:sz w:val="24"/>
          <w:szCs w:val="24"/>
          <w:rtl/>
        </w:rPr>
        <w:t xml:space="preserve">تماه واضح بين العدالة </w:t>
      </w:r>
      <w:proofErr w:type="gramStart"/>
      <w:r w:rsidRPr="003B4A0B">
        <w:rPr>
          <w:rFonts w:ascii="Calibri" w:eastAsia="Calibri" w:hAnsi="Calibri" w:cs="Arial" w:hint="cs"/>
          <w:sz w:val="24"/>
          <w:szCs w:val="24"/>
          <w:rtl/>
        </w:rPr>
        <w:t>والقانو</w:t>
      </w:r>
      <w:r>
        <w:rPr>
          <w:rFonts w:ascii="Calibri" w:eastAsia="Calibri" w:hAnsi="Calibri" w:cs="Arial" w:hint="cs"/>
          <w:sz w:val="24"/>
          <w:szCs w:val="24"/>
          <w:rtl/>
        </w:rPr>
        <w:t>ن</w:t>
      </w:r>
      <w:proofErr w:type="gramEnd"/>
      <w:r>
        <w:rPr>
          <w:rFonts w:ascii="Calibri" w:eastAsia="Calibri" w:hAnsi="Calibri" w:cs="Arial" w:hint="cs"/>
          <w:sz w:val="24"/>
          <w:szCs w:val="24"/>
          <w:rtl/>
        </w:rPr>
        <w:t xml:space="preserve">. </w:t>
      </w:r>
      <w:proofErr w:type="gramStart"/>
      <w:r>
        <w:rPr>
          <w:rFonts w:ascii="Calibri" w:eastAsia="Calibri" w:hAnsi="Calibri" w:cs="Arial" w:hint="cs"/>
          <w:sz w:val="24"/>
          <w:szCs w:val="24"/>
          <w:rtl/>
        </w:rPr>
        <w:t>فلا</w:t>
      </w:r>
      <w:proofErr w:type="gramEnd"/>
      <w:r>
        <w:rPr>
          <w:rFonts w:ascii="Calibri" w:eastAsia="Calibri" w:hAnsi="Calibri" w:cs="Arial" w:hint="cs"/>
          <w:sz w:val="24"/>
          <w:szCs w:val="24"/>
          <w:rtl/>
        </w:rPr>
        <w:t xml:space="preserve"> عدالة دون التزام بالقواني</w:t>
      </w:r>
      <w:r w:rsidRPr="003B4A0B">
        <w:rPr>
          <w:rFonts w:ascii="Calibri" w:eastAsia="Calibri" w:hAnsi="Calibri" w:cs="Arial" w:hint="cs"/>
          <w:sz w:val="24"/>
          <w:szCs w:val="24"/>
          <w:rtl/>
        </w:rPr>
        <w:t xml:space="preserve">ن. </w:t>
      </w:r>
      <w:proofErr w:type="gramStart"/>
      <w:r w:rsidRPr="003B4A0B">
        <w:rPr>
          <w:rFonts w:ascii="Calibri" w:eastAsia="Calibri" w:hAnsi="Calibri" w:cs="Arial" w:hint="cs"/>
          <w:sz w:val="24"/>
          <w:szCs w:val="24"/>
          <w:rtl/>
        </w:rPr>
        <w:t>ذلك</w:t>
      </w:r>
      <w:proofErr w:type="gramEnd"/>
      <w:r w:rsidRPr="003B4A0B">
        <w:rPr>
          <w:rFonts w:ascii="Calibri" w:eastAsia="Calibri" w:hAnsi="Calibri" w:cs="Arial" w:hint="cs"/>
          <w:sz w:val="24"/>
          <w:szCs w:val="24"/>
          <w:rtl/>
        </w:rPr>
        <w:t xml:space="preserve"> أن احترام القانون هو الضامن الوحيد لقيام مجتمع عادل تسوده المساواة.</w:t>
      </w:r>
    </w:p>
    <w:p w:rsidR="00A16308" w:rsidRDefault="00A16308" w:rsidP="00A16308">
      <w:pPr>
        <w:bidi/>
        <w:spacing w:after="0"/>
        <w:jc w:val="both"/>
        <w:rPr>
          <w:rFonts w:ascii="Calibri" w:eastAsia="Calibri" w:hAnsi="Calibri" w:cs="Arial"/>
          <w:b/>
          <w:bCs/>
          <w:sz w:val="24"/>
          <w:szCs w:val="24"/>
          <w:rtl/>
          <w:lang w:bidi="ar-MA"/>
        </w:rPr>
      </w:pPr>
      <w:proofErr w:type="gramStart"/>
      <w:r w:rsidRPr="003B4A0B">
        <w:rPr>
          <w:rFonts w:ascii="Calibri" w:eastAsia="Calibri" w:hAnsi="Calibri" w:cs="Arial" w:hint="cs"/>
          <w:b/>
          <w:bCs/>
          <w:sz w:val="24"/>
          <w:szCs w:val="24"/>
          <w:rtl/>
          <w:lang w:bidi="ar-MA"/>
        </w:rPr>
        <w:t>نقد</w:t>
      </w:r>
      <w:proofErr w:type="gramEnd"/>
      <w:r w:rsidRPr="003B4A0B">
        <w:rPr>
          <w:rFonts w:ascii="Calibri" w:eastAsia="Calibri" w:hAnsi="Calibri" w:cs="Arial" w:hint="cs"/>
          <w:b/>
          <w:bCs/>
          <w:sz w:val="24"/>
          <w:szCs w:val="24"/>
          <w:rtl/>
          <w:lang w:bidi="ar-MA"/>
        </w:rPr>
        <w:t xml:space="preserve"> الموقف: </w:t>
      </w:r>
      <w:r w:rsidRPr="003B4A0B">
        <w:rPr>
          <w:rFonts w:ascii="Calibri" w:eastAsia="Calibri" w:hAnsi="Calibri" w:cs="Arial" w:hint="cs"/>
          <w:sz w:val="24"/>
          <w:szCs w:val="24"/>
          <w:rtl/>
          <w:lang w:bidi="ar-MA"/>
        </w:rPr>
        <w:t>إن جعل العدالة أساسا للحق، والدعوة إلى</w:t>
      </w:r>
      <w:r w:rsidRPr="003B4A0B">
        <w:rPr>
          <w:rFonts w:ascii="Calibri" w:eastAsia="Calibri" w:hAnsi="Calibri" w:cs="Arial" w:hint="cs"/>
          <w:sz w:val="24"/>
          <w:szCs w:val="24"/>
          <w:rtl/>
        </w:rPr>
        <w:t xml:space="preserve"> احترام القانون ومعاملة الناس بالتساوي له قيمته الفلسفية التي لا يمكن القفز عليها، لأن من شأن ذلك خلق نوع من التماسك بين أفراد المجتمع، والحد من الفوضى. </w:t>
      </w:r>
      <w:r w:rsidRPr="003B4A0B">
        <w:rPr>
          <w:rFonts w:ascii="Calibri" w:eastAsia="Calibri" w:hAnsi="Calibri" w:cs="Arial" w:hint="cs"/>
          <w:b/>
          <w:bCs/>
          <w:sz w:val="24"/>
          <w:szCs w:val="24"/>
          <w:rtl/>
        </w:rPr>
        <w:t xml:space="preserve">لكن إلى أي حد يمكننا أن </w:t>
      </w:r>
      <w:proofErr w:type="gramStart"/>
      <w:r w:rsidRPr="003B4A0B">
        <w:rPr>
          <w:rFonts w:ascii="Calibri" w:eastAsia="Calibri" w:hAnsi="Calibri" w:cs="Arial" w:hint="cs"/>
          <w:b/>
          <w:bCs/>
          <w:sz w:val="24"/>
          <w:szCs w:val="24"/>
          <w:rtl/>
        </w:rPr>
        <w:t>نثق</w:t>
      </w:r>
      <w:proofErr w:type="gramEnd"/>
      <w:r w:rsidRPr="003B4A0B">
        <w:rPr>
          <w:rFonts w:ascii="Calibri" w:eastAsia="Calibri" w:hAnsi="Calibri" w:cs="Arial" w:hint="cs"/>
          <w:b/>
          <w:bCs/>
          <w:sz w:val="24"/>
          <w:szCs w:val="24"/>
          <w:rtl/>
        </w:rPr>
        <w:t xml:space="preserve"> في قوانين الدولة؟ </w:t>
      </w:r>
      <w:proofErr w:type="gramStart"/>
      <w:r w:rsidRPr="003B4A0B">
        <w:rPr>
          <w:rFonts w:ascii="Calibri" w:eastAsia="Calibri" w:hAnsi="Calibri" w:cs="Arial" w:hint="cs"/>
          <w:b/>
          <w:bCs/>
          <w:sz w:val="24"/>
          <w:szCs w:val="24"/>
          <w:rtl/>
        </w:rPr>
        <w:t>ألا</w:t>
      </w:r>
      <w:proofErr w:type="gramEnd"/>
      <w:r w:rsidRPr="003B4A0B">
        <w:rPr>
          <w:rFonts w:ascii="Calibri" w:eastAsia="Calibri" w:hAnsi="Calibri" w:cs="Arial" w:hint="cs"/>
          <w:b/>
          <w:bCs/>
          <w:sz w:val="24"/>
          <w:szCs w:val="24"/>
          <w:rtl/>
        </w:rPr>
        <w:t xml:space="preserve"> يمكنها أن تكون جائرة أحيانا؟</w:t>
      </w:r>
      <w:r>
        <w:rPr>
          <w:rFonts w:ascii="Calibri" w:eastAsia="Calibri" w:hAnsi="Calibri" w:cs="Arial" w:hint="cs"/>
          <w:b/>
          <w:bCs/>
          <w:sz w:val="24"/>
          <w:szCs w:val="24"/>
          <w:rtl/>
          <w:lang w:bidi="ar-MA"/>
        </w:rPr>
        <w:t xml:space="preserve"> </w:t>
      </w:r>
      <w:r w:rsidRPr="003B4A0B">
        <w:rPr>
          <w:rFonts w:ascii="Calibri" w:eastAsia="Calibri" w:hAnsi="Calibri" w:cs="Arial" w:hint="cs"/>
          <w:b/>
          <w:bCs/>
          <w:sz w:val="24"/>
          <w:szCs w:val="24"/>
          <w:rtl/>
          <w:lang w:bidi="ar-MA"/>
        </w:rPr>
        <w:t xml:space="preserve">وهل </w:t>
      </w:r>
      <w:r w:rsidRPr="003B4A0B">
        <w:rPr>
          <w:rFonts w:ascii="Calibri" w:eastAsia="Calibri" w:hAnsi="Calibri" w:cs="Arial" w:hint="cs"/>
          <w:b/>
          <w:bCs/>
          <w:sz w:val="24"/>
          <w:szCs w:val="24"/>
          <w:rtl/>
        </w:rPr>
        <w:t xml:space="preserve">كل الأفعال المشرعة قانونيا عادلة؟ وهل بإمكان قوانين الدولة ضمان جميع الحقوق؟ </w:t>
      </w:r>
      <w:proofErr w:type="gramStart"/>
      <w:r w:rsidRPr="003B4A0B">
        <w:rPr>
          <w:rFonts w:ascii="Calibri" w:eastAsia="Calibri" w:hAnsi="Calibri" w:cs="Arial" w:hint="cs"/>
          <w:b/>
          <w:bCs/>
          <w:sz w:val="24"/>
          <w:szCs w:val="24"/>
          <w:rtl/>
        </w:rPr>
        <w:t>ألا</w:t>
      </w:r>
      <w:proofErr w:type="gramEnd"/>
      <w:r w:rsidRPr="003B4A0B">
        <w:rPr>
          <w:rFonts w:ascii="Calibri" w:eastAsia="Calibri" w:hAnsi="Calibri" w:cs="Arial" w:hint="cs"/>
          <w:b/>
          <w:bCs/>
          <w:sz w:val="24"/>
          <w:szCs w:val="24"/>
          <w:rtl/>
        </w:rPr>
        <w:t xml:space="preserve"> يمكن الحديث عن حقوق خارج عدالة قوانين الدولة؟</w:t>
      </w:r>
    </w:p>
    <w:p w:rsidR="00A16308" w:rsidRPr="003B4A0B" w:rsidRDefault="00A16308" w:rsidP="00A16308">
      <w:pPr>
        <w:bidi/>
        <w:spacing w:after="0"/>
        <w:jc w:val="both"/>
        <w:rPr>
          <w:rFonts w:ascii="Calibri" w:eastAsia="Calibri" w:hAnsi="Calibri" w:cs="Arial"/>
          <w:sz w:val="24"/>
          <w:szCs w:val="24"/>
        </w:rPr>
      </w:pPr>
      <w:r w:rsidRPr="003B4A0B">
        <w:rPr>
          <w:rFonts w:ascii="Calibri" w:eastAsia="Calibri" w:hAnsi="Calibri" w:cs="Arial" w:hint="cs"/>
          <w:b/>
          <w:bCs/>
          <w:sz w:val="24"/>
          <w:szCs w:val="24"/>
          <w:rtl/>
        </w:rPr>
        <w:t xml:space="preserve">ـ تصور </w:t>
      </w:r>
      <w:proofErr w:type="spellStart"/>
      <w:r w:rsidRPr="003B4A0B">
        <w:rPr>
          <w:rFonts w:ascii="Calibri" w:eastAsia="Calibri" w:hAnsi="Calibri" w:cs="Arial" w:hint="cs"/>
          <w:b/>
          <w:bCs/>
          <w:sz w:val="24"/>
          <w:szCs w:val="24"/>
          <w:rtl/>
        </w:rPr>
        <w:t>باروخ</w:t>
      </w:r>
      <w:proofErr w:type="spellEnd"/>
      <w:r w:rsidRPr="003B4A0B">
        <w:rPr>
          <w:rFonts w:ascii="Calibri" w:eastAsia="Calibri" w:hAnsi="Calibri" w:cs="Arial" w:hint="cs"/>
          <w:b/>
          <w:bCs/>
          <w:sz w:val="24"/>
          <w:szCs w:val="24"/>
          <w:rtl/>
        </w:rPr>
        <w:t xml:space="preserve"> </w:t>
      </w:r>
      <w:proofErr w:type="spellStart"/>
      <w:r w:rsidRPr="003B4A0B">
        <w:rPr>
          <w:rFonts w:ascii="Calibri" w:eastAsia="Calibri" w:hAnsi="Calibri" w:cs="Arial" w:hint="cs"/>
          <w:b/>
          <w:bCs/>
          <w:sz w:val="24"/>
          <w:szCs w:val="24"/>
          <w:rtl/>
        </w:rPr>
        <w:t>اسبينوزا</w:t>
      </w:r>
      <w:proofErr w:type="spellEnd"/>
      <w:r>
        <w:rPr>
          <w:rFonts w:ascii="Calibri" w:eastAsia="Calibri" w:hAnsi="Calibri" w:cs="Arial" w:hint="cs"/>
          <w:b/>
          <w:bCs/>
          <w:sz w:val="24"/>
          <w:szCs w:val="24"/>
          <w:rtl/>
        </w:rPr>
        <w:t>:</w:t>
      </w:r>
    </w:p>
    <w:p w:rsidR="00A16308" w:rsidRPr="003B4A0B" w:rsidRDefault="00A16308" w:rsidP="00A16308">
      <w:pPr>
        <w:bidi/>
        <w:spacing w:after="0"/>
        <w:jc w:val="both"/>
        <w:rPr>
          <w:rFonts w:ascii="Calibri" w:eastAsia="Calibri" w:hAnsi="Calibri" w:cs="Arial"/>
          <w:sz w:val="24"/>
          <w:szCs w:val="24"/>
          <w:rtl/>
        </w:rPr>
      </w:pPr>
      <w:r w:rsidRPr="00CE62BD">
        <w:rPr>
          <w:rFonts w:ascii="Calibri" w:eastAsia="Calibri" w:hAnsi="Calibri" w:cs="Arial" w:hint="cs"/>
          <w:sz w:val="24"/>
          <w:szCs w:val="24"/>
          <w:rtl/>
        </w:rPr>
        <w:t>في نفس الاتجاه تقريبا يسير</w:t>
      </w:r>
      <w:r w:rsidRPr="00CE62BD">
        <w:rPr>
          <w:rFonts w:ascii="Calibri" w:eastAsia="Calibri" w:hAnsi="Calibri" w:cs="Arial" w:hint="cs"/>
          <w:b/>
          <w:bCs/>
          <w:sz w:val="24"/>
          <w:szCs w:val="24"/>
          <w:rtl/>
        </w:rPr>
        <w:t xml:space="preserve"> </w:t>
      </w:r>
      <w:proofErr w:type="spellStart"/>
      <w:r w:rsidRPr="003B4A0B">
        <w:rPr>
          <w:rFonts w:ascii="Calibri" w:eastAsia="Calibri" w:hAnsi="Calibri" w:cs="Arial" w:hint="cs"/>
          <w:b/>
          <w:bCs/>
          <w:sz w:val="24"/>
          <w:szCs w:val="24"/>
          <w:rtl/>
        </w:rPr>
        <w:t>باروخ</w:t>
      </w:r>
      <w:proofErr w:type="spellEnd"/>
      <w:r w:rsidRPr="003B4A0B">
        <w:rPr>
          <w:rFonts w:ascii="Calibri" w:eastAsia="Calibri" w:hAnsi="Calibri" w:cs="Arial" w:hint="cs"/>
          <w:b/>
          <w:bCs/>
          <w:sz w:val="24"/>
          <w:szCs w:val="24"/>
          <w:rtl/>
        </w:rPr>
        <w:t xml:space="preserve"> </w:t>
      </w:r>
      <w:proofErr w:type="spellStart"/>
      <w:r w:rsidRPr="003B4A0B">
        <w:rPr>
          <w:rFonts w:ascii="Calibri" w:eastAsia="Calibri" w:hAnsi="Calibri" w:cs="Arial" w:hint="cs"/>
          <w:b/>
          <w:bCs/>
          <w:sz w:val="24"/>
          <w:szCs w:val="24"/>
          <w:rtl/>
        </w:rPr>
        <w:t>اسبينوزا</w:t>
      </w:r>
      <w:proofErr w:type="spellEnd"/>
      <w:r>
        <w:rPr>
          <w:rFonts w:ascii="Calibri" w:eastAsia="Calibri" w:hAnsi="Calibri" w:cs="Arial" w:hint="cs"/>
          <w:b/>
          <w:bCs/>
          <w:sz w:val="24"/>
          <w:szCs w:val="24"/>
          <w:rtl/>
        </w:rPr>
        <w:t xml:space="preserve"> </w:t>
      </w:r>
      <w:r w:rsidRPr="00CE62BD">
        <w:rPr>
          <w:rFonts w:ascii="Calibri" w:eastAsia="Calibri" w:hAnsi="Calibri" w:cs="Arial" w:hint="cs"/>
          <w:sz w:val="24"/>
          <w:szCs w:val="24"/>
          <w:rtl/>
        </w:rPr>
        <w:t>الذي</w:t>
      </w:r>
      <w:r w:rsidRPr="003B4A0B">
        <w:rPr>
          <w:rFonts w:ascii="Calibri" w:eastAsia="Calibri" w:hAnsi="Calibri" w:cs="Arial" w:hint="cs"/>
          <w:sz w:val="24"/>
          <w:szCs w:val="24"/>
          <w:rtl/>
        </w:rPr>
        <w:t xml:space="preserve"> </w:t>
      </w:r>
      <w:r w:rsidRPr="003B4A0B">
        <w:rPr>
          <w:rFonts w:ascii="Calibri" w:eastAsia="Calibri" w:hAnsi="Calibri" w:cs="Arial" w:hint="cs"/>
          <w:b/>
          <w:bCs/>
          <w:sz w:val="24"/>
          <w:szCs w:val="24"/>
          <w:rtl/>
        </w:rPr>
        <w:t xml:space="preserve">يعتبر العدالة أساسا للحق، حيث لا مجال للحديث عن الحق خارج عدالة قوانين الدولة.  </w:t>
      </w:r>
    </w:p>
    <w:p w:rsidR="00A16308" w:rsidRPr="003B4A0B" w:rsidRDefault="00A16308" w:rsidP="00A16308">
      <w:pPr>
        <w:bidi/>
        <w:spacing w:after="0"/>
        <w:jc w:val="both"/>
        <w:rPr>
          <w:rFonts w:ascii="Calibri" w:eastAsia="Calibri" w:hAnsi="Calibri" w:cs="Arial"/>
          <w:sz w:val="24"/>
          <w:szCs w:val="24"/>
          <w:rtl/>
        </w:rPr>
      </w:pPr>
      <w:proofErr w:type="gramStart"/>
      <w:r>
        <w:rPr>
          <w:rFonts w:ascii="Calibri" w:eastAsia="Calibri" w:hAnsi="Calibri" w:cs="Arial" w:hint="cs"/>
          <w:sz w:val="24"/>
          <w:szCs w:val="24"/>
          <w:rtl/>
        </w:rPr>
        <w:t>لأ</w:t>
      </w:r>
      <w:r w:rsidRPr="003B4A0B">
        <w:rPr>
          <w:rFonts w:ascii="Calibri" w:eastAsia="Calibri" w:hAnsi="Calibri" w:cs="Arial" w:hint="cs"/>
          <w:sz w:val="24"/>
          <w:szCs w:val="24"/>
          <w:rtl/>
        </w:rPr>
        <w:t>ن</w:t>
      </w:r>
      <w:proofErr w:type="gramEnd"/>
      <w:r w:rsidRPr="003B4A0B">
        <w:rPr>
          <w:rFonts w:ascii="Calibri" w:eastAsia="Calibri" w:hAnsi="Calibri" w:cs="Arial" w:hint="cs"/>
          <w:sz w:val="24"/>
          <w:szCs w:val="24"/>
          <w:rtl/>
        </w:rPr>
        <w:t xml:space="preserve"> الغاية التي تصبو الديمقراطية إلى تحقيقها هي جعل الناس يعيشون وفق مقتضيات العقل ( القانون )، بعيدا عن الفوضى والكراهية، لذلك يجب على الحاكم احترامها، وعلى الناس الانصياع لأوامره وللقوانين التي يسنها، وإلا انهار البناء الديمقراطي ككل. </w:t>
      </w:r>
    </w:p>
    <w:p w:rsidR="00A16308" w:rsidRPr="00CE62BD" w:rsidRDefault="00A16308" w:rsidP="00A16308">
      <w:pPr>
        <w:bidi/>
        <w:spacing w:after="0"/>
        <w:jc w:val="both"/>
        <w:rPr>
          <w:rFonts w:ascii="Calibri" w:eastAsia="Calibri" w:hAnsi="Calibri" w:cs="Arial"/>
          <w:sz w:val="24"/>
          <w:szCs w:val="24"/>
          <w:rtl/>
        </w:rPr>
      </w:pPr>
      <w:r w:rsidRPr="003B4A0B">
        <w:rPr>
          <w:rFonts w:ascii="Calibri" w:eastAsia="Calibri" w:hAnsi="Calibri" w:cs="Arial" w:hint="cs"/>
          <w:sz w:val="24"/>
          <w:szCs w:val="24"/>
          <w:rtl/>
        </w:rPr>
        <w:t xml:space="preserve">إن أي انتهاك للقانون يعني الابتعاد عن العدالة التي تتحدد بإعطاء كل ذي حق حقه طبقا للقانون المتعاقد عليه، وهي بذلك تختلف عن الظلم باعتباره تحايلا على القانون لسلب حقوق الغير، ولتحقيق العدالة ينصح </w:t>
      </w:r>
      <w:proofErr w:type="spellStart"/>
      <w:r w:rsidRPr="003B4A0B">
        <w:rPr>
          <w:rFonts w:ascii="Calibri" w:eastAsia="Calibri" w:hAnsi="Calibri" w:cs="Arial" w:hint="cs"/>
          <w:sz w:val="24"/>
          <w:szCs w:val="24"/>
          <w:rtl/>
        </w:rPr>
        <w:t>سبينوزا</w:t>
      </w:r>
      <w:proofErr w:type="spellEnd"/>
      <w:r w:rsidRPr="003B4A0B">
        <w:rPr>
          <w:rFonts w:ascii="Calibri" w:eastAsia="Calibri" w:hAnsi="Calibri" w:cs="Arial" w:hint="cs"/>
          <w:sz w:val="24"/>
          <w:szCs w:val="24"/>
          <w:rtl/>
        </w:rPr>
        <w:t xml:space="preserve"> القضاة المكلفين بالتطبيق الفعلي للقانون بضرورة معاملة الناس بالتساوي بغض النظر عن مواقعهم الطبقية ضمانا لحقوق الجميع.</w:t>
      </w:r>
    </w:p>
    <w:p w:rsidR="00A16308" w:rsidRPr="003B4A0B" w:rsidRDefault="00A16308" w:rsidP="00A16308">
      <w:pPr>
        <w:bidi/>
        <w:spacing w:after="0"/>
        <w:jc w:val="both"/>
        <w:rPr>
          <w:rFonts w:ascii="Calibri" w:eastAsia="Calibri" w:hAnsi="Calibri" w:cs="Arial"/>
          <w:b/>
          <w:bCs/>
          <w:sz w:val="24"/>
          <w:szCs w:val="24"/>
          <w:rtl/>
        </w:rPr>
      </w:pPr>
      <w:r w:rsidRPr="003B4A0B">
        <w:rPr>
          <w:rFonts w:ascii="Calibri" w:eastAsia="Calibri" w:hAnsi="Calibri" w:cs="Arial" w:hint="cs"/>
          <w:b/>
          <w:bCs/>
          <w:sz w:val="24"/>
          <w:szCs w:val="24"/>
          <w:rtl/>
        </w:rPr>
        <w:t xml:space="preserve">تصور </w:t>
      </w:r>
      <w:proofErr w:type="spellStart"/>
      <w:r w:rsidRPr="003B4A0B">
        <w:rPr>
          <w:rFonts w:ascii="Calibri" w:eastAsia="Calibri" w:hAnsi="Calibri" w:cs="Arial" w:hint="cs"/>
          <w:b/>
          <w:bCs/>
          <w:sz w:val="24"/>
          <w:szCs w:val="24"/>
          <w:rtl/>
        </w:rPr>
        <w:t>شيشرون</w:t>
      </w:r>
      <w:proofErr w:type="spellEnd"/>
      <w:r w:rsidRPr="003B4A0B">
        <w:rPr>
          <w:rFonts w:ascii="Calibri" w:eastAsia="Calibri" w:hAnsi="Calibri" w:cs="Arial" w:hint="cs"/>
          <w:b/>
          <w:bCs/>
          <w:sz w:val="24"/>
          <w:szCs w:val="24"/>
          <w:rtl/>
        </w:rPr>
        <w:t>:</w:t>
      </w:r>
      <w:r w:rsidRPr="003B4A0B">
        <w:rPr>
          <w:rFonts w:ascii="Calibri" w:eastAsia="Calibri" w:hAnsi="Calibri" w:cs="Arial" w:hint="cs"/>
          <w:sz w:val="24"/>
          <w:szCs w:val="24"/>
          <w:rtl/>
        </w:rPr>
        <w:t xml:space="preserve"> </w:t>
      </w:r>
      <w:r>
        <w:rPr>
          <w:rFonts w:ascii="Calibri" w:eastAsia="Calibri" w:hAnsi="Calibri" w:cs="Arial" w:hint="cs"/>
          <w:b/>
          <w:bCs/>
          <w:sz w:val="24"/>
          <w:szCs w:val="24"/>
          <w:rtl/>
        </w:rPr>
        <w:t xml:space="preserve">  </w:t>
      </w:r>
      <w:r w:rsidRPr="003B4A0B">
        <w:rPr>
          <w:rFonts w:ascii="Calibri" w:eastAsia="Calibri" w:hAnsi="Calibri" w:cs="Arial" w:hint="cs"/>
          <w:b/>
          <w:bCs/>
          <w:sz w:val="24"/>
          <w:szCs w:val="24"/>
          <w:rtl/>
        </w:rPr>
        <w:t>"لا يوجد عبث أكبر من الاعتقاد بأن كل ما هو منظم بواسطة المؤسسات أو قوانين الشعوب عادل......</w:t>
      </w:r>
      <w:proofErr w:type="gramStart"/>
      <w:r w:rsidRPr="003B4A0B">
        <w:rPr>
          <w:rFonts w:ascii="Calibri" w:eastAsia="Calibri" w:hAnsi="Calibri" w:cs="Arial" w:hint="cs"/>
          <w:b/>
          <w:bCs/>
          <w:sz w:val="24"/>
          <w:szCs w:val="24"/>
          <w:rtl/>
        </w:rPr>
        <w:t>هكذا</w:t>
      </w:r>
      <w:proofErr w:type="gramEnd"/>
      <w:r w:rsidRPr="003B4A0B">
        <w:rPr>
          <w:rFonts w:ascii="Calibri" w:eastAsia="Calibri" w:hAnsi="Calibri" w:cs="Arial" w:hint="cs"/>
          <w:b/>
          <w:bCs/>
          <w:sz w:val="24"/>
          <w:szCs w:val="24"/>
          <w:rtl/>
        </w:rPr>
        <w:t xml:space="preserve"> لن توجد عدالة ما لم توجد طبيعة صانعة لها، ولو تم تأسيسها على المنفعة لتغيرت بتغيرها. إنه إذن لطالما لم يقم الحق على الطبيعة فإن جميع الفضائل ستتلاشى".</w:t>
      </w:r>
    </w:p>
    <w:p w:rsidR="00A16308" w:rsidRPr="00C51578" w:rsidRDefault="00A16308" w:rsidP="00A16308">
      <w:pPr>
        <w:bidi/>
        <w:spacing w:after="0"/>
        <w:jc w:val="both"/>
        <w:rPr>
          <w:rFonts w:ascii="Calibri" w:eastAsia="Calibri" w:hAnsi="Calibri" w:cs="Arial"/>
          <w:sz w:val="24"/>
          <w:szCs w:val="24"/>
          <w:rtl/>
        </w:rPr>
      </w:pPr>
      <w:r w:rsidRPr="00CE62BD">
        <w:rPr>
          <w:rFonts w:ascii="Calibri" w:eastAsia="Calibri" w:hAnsi="Calibri" w:cs="Arial" w:hint="cs"/>
          <w:sz w:val="24"/>
          <w:szCs w:val="24"/>
          <w:rtl/>
        </w:rPr>
        <w:t xml:space="preserve">في المقابل يرى </w:t>
      </w:r>
      <w:r>
        <w:rPr>
          <w:rFonts w:ascii="Calibri" w:eastAsia="Calibri" w:hAnsi="Calibri" w:cs="Arial" w:hint="cs"/>
          <w:sz w:val="24"/>
          <w:szCs w:val="24"/>
          <w:rtl/>
        </w:rPr>
        <w:t>ال</w:t>
      </w:r>
      <w:r w:rsidRPr="003B4A0B">
        <w:rPr>
          <w:rFonts w:ascii="Calibri" w:eastAsia="Calibri" w:hAnsi="Calibri" w:cs="Arial" w:hint="cs"/>
          <w:sz w:val="24"/>
          <w:szCs w:val="24"/>
          <w:rtl/>
        </w:rPr>
        <w:t xml:space="preserve">مؤرخ ورجل </w:t>
      </w:r>
      <w:r>
        <w:rPr>
          <w:rFonts w:ascii="Calibri" w:eastAsia="Calibri" w:hAnsi="Calibri" w:cs="Arial" w:hint="cs"/>
          <w:sz w:val="24"/>
          <w:szCs w:val="24"/>
          <w:rtl/>
        </w:rPr>
        <w:t>ال</w:t>
      </w:r>
      <w:r w:rsidRPr="003B4A0B">
        <w:rPr>
          <w:rFonts w:ascii="Calibri" w:eastAsia="Calibri" w:hAnsi="Calibri" w:cs="Arial" w:hint="cs"/>
          <w:sz w:val="24"/>
          <w:szCs w:val="24"/>
          <w:rtl/>
        </w:rPr>
        <w:t>قانون، و</w:t>
      </w:r>
      <w:r>
        <w:rPr>
          <w:rFonts w:ascii="Calibri" w:eastAsia="Calibri" w:hAnsi="Calibri" w:cs="Arial" w:hint="cs"/>
          <w:sz w:val="24"/>
          <w:szCs w:val="24"/>
          <w:rtl/>
        </w:rPr>
        <w:t>ال</w:t>
      </w:r>
      <w:r w:rsidRPr="003B4A0B">
        <w:rPr>
          <w:rFonts w:ascii="Calibri" w:eastAsia="Calibri" w:hAnsi="Calibri" w:cs="Arial" w:hint="cs"/>
          <w:sz w:val="24"/>
          <w:szCs w:val="24"/>
          <w:rtl/>
        </w:rPr>
        <w:t xml:space="preserve">خطيب </w:t>
      </w:r>
      <w:r>
        <w:rPr>
          <w:rFonts w:ascii="Calibri" w:eastAsia="Calibri" w:hAnsi="Calibri" w:cs="Arial" w:hint="cs"/>
          <w:sz w:val="24"/>
          <w:szCs w:val="24"/>
          <w:rtl/>
        </w:rPr>
        <w:t>ال</w:t>
      </w:r>
      <w:r w:rsidRPr="003B4A0B">
        <w:rPr>
          <w:rFonts w:ascii="Calibri" w:eastAsia="Calibri" w:hAnsi="Calibri" w:cs="Arial" w:hint="cs"/>
          <w:sz w:val="24"/>
          <w:szCs w:val="24"/>
          <w:rtl/>
        </w:rPr>
        <w:t>روماني</w:t>
      </w:r>
      <w:r>
        <w:rPr>
          <w:rFonts w:ascii="Calibri" w:eastAsia="Calibri" w:hAnsi="Calibri" w:cs="Arial" w:hint="cs"/>
          <w:sz w:val="24"/>
          <w:szCs w:val="24"/>
          <w:rtl/>
        </w:rPr>
        <w:t xml:space="preserve"> </w:t>
      </w:r>
      <w:proofErr w:type="spellStart"/>
      <w:r>
        <w:rPr>
          <w:rFonts w:ascii="Calibri" w:eastAsia="Calibri" w:hAnsi="Calibri" w:cs="Arial" w:hint="cs"/>
          <w:sz w:val="24"/>
          <w:szCs w:val="24"/>
          <w:rtl/>
        </w:rPr>
        <w:t>شيشرون</w:t>
      </w:r>
      <w:proofErr w:type="spellEnd"/>
      <w:r>
        <w:rPr>
          <w:rFonts w:ascii="Calibri" w:eastAsia="Calibri" w:hAnsi="Calibri" w:cs="Arial" w:hint="cs"/>
          <w:sz w:val="24"/>
          <w:szCs w:val="24"/>
          <w:rtl/>
        </w:rPr>
        <w:t xml:space="preserve"> في مؤلف</w:t>
      </w:r>
      <w:r w:rsidRPr="003B4A0B">
        <w:rPr>
          <w:rFonts w:ascii="Calibri" w:eastAsia="Calibri" w:hAnsi="Calibri" w:cs="Arial" w:hint="cs"/>
          <w:sz w:val="24"/>
          <w:szCs w:val="24"/>
          <w:rtl/>
        </w:rPr>
        <w:t xml:space="preserve">ه </w:t>
      </w:r>
      <w:r>
        <w:rPr>
          <w:rFonts w:ascii="Calibri" w:eastAsia="Calibri" w:hAnsi="Calibri" w:cs="Arial" w:hint="cs"/>
          <w:b/>
          <w:bCs/>
          <w:sz w:val="24"/>
          <w:szCs w:val="24"/>
          <w:rtl/>
        </w:rPr>
        <w:t xml:space="preserve">"الجمهورية " </w:t>
      </w:r>
      <w:r w:rsidRPr="00CE62BD">
        <w:rPr>
          <w:rFonts w:ascii="Calibri" w:eastAsia="Calibri" w:hAnsi="Calibri" w:cs="Arial" w:hint="cs"/>
          <w:sz w:val="24"/>
          <w:szCs w:val="24"/>
          <w:rtl/>
        </w:rPr>
        <w:t>أنه</w:t>
      </w:r>
      <w:r w:rsidRPr="003B4A0B">
        <w:rPr>
          <w:rFonts w:ascii="Calibri" w:eastAsia="Calibri" w:hAnsi="Calibri" w:cs="Arial" w:hint="cs"/>
          <w:b/>
          <w:bCs/>
          <w:sz w:val="24"/>
          <w:szCs w:val="24"/>
          <w:rtl/>
        </w:rPr>
        <w:t xml:space="preserve"> يجب أن يقوم الحق على العقل السليم، والطبيعة الخيرة في الإنسان.</w:t>
      </w:r>
      <w:r>
        <w:rPr>
          <w:rFonts w:ascii="Calibri" w:eastAsia="Calibri" w:hAnsi="Calibri" w:cs="Arial" w:hint="cs"/>
          <w:b/>
          <w:bCs/>
          <w:sz w:val="24"/>
          <w:szCs w:val="24"/>
          <w:rtl/>
        </w:rPr>
        <w:t xml:space="preserve"> </w:t>
      </w:r>
      <w:proofErr w:type="gramStart"/>
      <w:r>
        <w:rPr>
          <w:rFonts w:ascii="Calibri" w:eastAsia="Calibri" w:hAnsi="Calibri" w:cs="Arial" w:hint="cs"/>
          <w:sz w:val="24"/>
          <w:szCs w:val="24"/>
          <w:rtl/>
        </w:rPr>
        <w:t>فحسبه</w:t>
      </w:r>
      <w:proofErr w:type="gramEnd"/>
      <w:r>
        <w:rPr>
          <w:rFonts w:ascii="Calibri" w:eastAsia="Calibri" w:hAnsi="Calibri" w:cs="Arial" w:hint="cs"/>
          <w:sz w:val="24"/>
          <w:szCs w:val="24"/>
          <w:rtl/>
        </w:rPr>
        <w:t xml:space="preserve"> </w:t>
      </w:r>
      <w:r w:rsidRPr="003B4A0B">
        <w:rPr>
          <w:rFonts w:ascii="Calibri" w:eastAsia="Calibri" w:hAnsi="Calibri" w:cs="Arial" w:hint="cs"/>
          <w:sz w:val="24"/>
          <w:szCs w:val="24"/>
          <w:rtl/>
        </w:rPr>
        <w:t xml:space="preserve">لا ينبغي تأسيس الحق على القوانين والمؤسسات لأنها متغيرة، ونسبية، وقد تكون جائرة أحيانا، ذلك أن العديد من القوانين يضعها الحكام الطغاة لخدمة مصالحهم الخاصة، لا مصلحة الشعوب. وتاريخ التشريعات الإنسانية خير شاهد على ذلك لأنه يمدنا بأمثلة واقعية لقوانين وضعت لا لخدمة الشعوب، وإنما لخدمة مصلحة واضعيها مما يجعل من القانون سلطة أو قوة  بيد الطبقة الحاكمة تستخدمه من أجل اخضاع الاخرين. لهذا وجب البحث عن أساس آخر </w:t>
      </w:r>
      <w:proofErr w:type="gramStart"/>
      <w:r w:rsidRPr="003B4A0B">
        <w:rPr>
          <w:rFonts w:ascii="Calibri" w:eastAsia="Calibri" w:hAnsi="Calibri" w:cs="Arial" w:hint="cs"/>
          <w:sz w:val="24"/>
          <w:szCs w:val="24"/>
          <w:rtl/>
        </w:rPr>
        <w:t>للحق</w:t>
      </w:r>
      <w:proofErr w:type="gramEnd"/>
      <w:r w:rsidRPr="003B4A0B">
        <w:rPr>
          <w:rFonts w:ascii="Calibri" w:eastAsia="Calibri" w:hAnsi="Calibri" w:cs="Arial" w:hint="cs"/>
          <w:sz w:val="24"/>
          <w:szCs w:val="24"/>
          <w:rtl/>
        </w:rPr>
        <w:t xml:space="preserve">. وفي هذا الإطار اقترح </w:t>
      </w:r>
      <w:proofErr w:type="spellStart"/>
      <w:r w:rsidRPr="003B4A0B">
        <w:rPr>
          <w:rFonts w:ascii="Calibri" w:eastAsia="Calibri" w:hAnsi="Calibri" w:cs="Arial" w:hint="cs"/>
          <w:sz w:val="24"/>
          <w:szCs w:val="24"/>
          <w:rtl/>
        </w:rPr>
        <w:t>شيشرون</w:t>
      </w:r>
      <w:proofErr w:type="spellEnd"/>
      <w:r w:rsidRPr="003B4A0B">
        <w:rPr>
          <w:rFonts w:ascii="Calibri" w:eastAsia="Calibri" w:hAnsi="Calibri" w:cs="Arial" w:hint="cs"/>
          <w:sz w:val="24"/>
          <w:szCs w:val="24"/>
          <w:rtl/>
        </w:rPr>
        <w:t xml:space="preserve"> تأسيس الحق على الطبيعة الخيرة في الإنسان، والمتمثلة في </w:t>
      </w:r>
      <w:r>
        <w:rPr>
          <w:rFonts w:ascii="Calibri" w:eastAsia="Calibri" w:hAnsi="Calibri" w:cs="Arial" w:hint="cs"/>
          <w:sz w:val="24"/>
          <w:szCs w:val="24"/>
          <w:rtl/>
        </w:rPr>
        <w:t>قدرته</w:t>
      </w:r>
      <w:r w:rsidRPr="003B4A0B">
        <w:rPr>
          <w:rFonts w:ascii="Calibri" w:eastAsia="Calibri" w:hAnsi="Calibri" w:cs="Arial" w:hint="cs"/>
          <w:sz w:val="24"/>
          <w:szCs w:val="24"/>
          <w:rtl/>
        </w:rPr>
        <w:t xml:space="preserve"> على التمييز بين الخير والشر، وميله الطبيعي إلى حب الخير للناس. وهو </w:t>
      </w:r>
      <w:proofErr w:type="gramStart"/>
      <w:r w:rsidRPr="003B4A0B">
        <w:rPr>
          <w:rFonts w:ascii="Calibri" w:eastAsia="Calibri" w:hAnsi="Calibri" w:cs="Arial" w:hint="cs"/>
          <w:sz w:val="24"/>
          <w:szCs w:val="24"/>
          <w:rtl/>
        </w:rPr>
        <w:t>حب</w:t>
      </w:r>
      <w:proofErr w:type="gramEnd"/>
      <w:r w:rsidRPr="003B4A0B">
        <w:rPr>
          <w:rFonts w:ascii="Calibri" w:eastAsia="Calibri" w:hAnsi="Calibri" w:cs="Arial" w:hint="cs"/>
          <w:sz w:val="24"/>
          <w:szCs w:val="24"/>
          <w:rtl/>
        </w:rPr>
        <w:t xml:space="preserve"> تنجم عنه فضائل كثيرة كالكرم، وحب الوطن، واحترام المقدسات</w:t>
      </w:r>
      <w:r>
        <w:rPr>
          <w:rFonts w:ascii="Calibri" w:eastAsia="Calibri" w:hAnsi="Calibri" w:cs="Arial" w:hint="cs"/>
          <w:sz w:val="24"/>
          <w:szCs w:val="24"/>
          <w:rtl/>
        </w:rPr>
        <w:t>.</w:t>
      </w:r>
    </w:p>
    <w:p w:rsidR="00A16308" w:rsidRPr="003B4A0B" w:rsidRDefault="00A16308" w:rsidP="00A16308">
      <w:pPr>
        <w:bidi/>
        <w:spacing w:after="0"/>
        <w:jc w:val="both"/>
        <w:rPr>
          <w:rFonts w:ascii="Calibri" w:eastAsia="Calibri" w:hAnsi="Calibri" w:cs="Arial"/>
          <w:sz w:val="24"/>
          <w:szCs w:val="24"/>
          <w:rtl/>
        </w:rPr>
      </w:pPr>
      <w:r w:rsidRPr="003B4A0B">
        <w:rPr>
          <w:rFonts w:ascii="Calibri" w:eastAsia="Calibri" w:hAnsi="Calibri" w:cs="Arial" w:hint="cs"/>
          <w:b/>
          <w:bCs/>
          <w:sz w:val="24"/>
          <w:szCs w:val="24"/>
          <w:rtl/>
        </w:rPr>
        <w:t xml:space="preserve">استنتاج: </w:t>
      </w:r>
      <w:r w:rsidRPr="003B4A0B">
        <w:rPr>
          <w:rFonts w:ascii="Calibri" w:eastAsia="Calibri" w:hAnsi="Calibri" w:cs="Arial" w:hint="cs"/>
          <w:sz w:val="24"/>
          <w:szCs w:val="24"/>
          <w:rtl/>
        </w:rPr>
        <w:t>ينتهي بنا النقاش حول علاقة الحق بالعدالة أمام موقفين متعارضين أحدهما حاول إقامة الحق على عدالة قوانين الدولة، وتشريعاتها القضائية، رغم أن الحق يسمو عليها بالنظر إلى نسبيتها، وجورها أحيانا. أما الثاني فأصر على ضر</w:t>
      </w:r>
      <w:r>
        <w:rPr>
          <w:rFonts w:ascii="Calibri" w:eastAsia="Calibri" w:hAnsi="Calibri" w:cs="Arial" w:hint="cs"/>
          <w:sz w:val="24"/>
          <w:szCs w:val="24"/>
          <w:rtl/>
        </w:rPr>
        <w:t>ورة تأسيس الحق على العقل السليم</w:t>
      </w:r>
      <w:r w:rsidRPr="003B4A0B">
        <w:rPr>
          <w:rFonts w:ascii="Calibri" w:eastAsia="Calibri" w:hAnsi="Calibri" w:cs="Arial" w:hint="cs"/>
          <w:sz w:val="24"/>
          <w:szCs w:val="24"/>
          <w:rtl/>
        </w:rPr>
        <w:t xml:space="preserve">، والطبيعة الخيرة في الإنسان، وهذا موقف مثالي، لأن الناس لا تصدر عنهم </w:t>
      </w:r>
      <w:proofErr w:type="spellStart"/>
      <w:r w:rsidRPr="003B4A0B">
        <w:rPr>
          <w:rFonts w:ascii="Calibri" w:eastAsia="Calibri" w:hAnsi="Calibri" w:cs="Arial" w:hint="cs"/>
          <w:sz w:val="24"/>
          <w:szCs w:val="24"/>
          <w:rtl/>
        </w:rPr>
        <w:t>سلوكات</w:t>
      </w:r>
      <w:proofErr w:type="spellEnd"/>
      <w:r w:rsidRPr="003B4A0B">
        <w:rPr>
          <w:rFonts w:ascii="Calibri" w:eastAsia="Calibri" w:hAnsi="Calibri" w:cs="Arial" w:hint="cs"/>
          <w:sz w:val="24"/>
          <w:szCs w:val="24"/>
          <w:rtl/>
        </w:rPr>
        <w:t xml:space="preserve"> خيرة دوما بسبب نزوعهم العدواني، وبسبب صراع المصالح، وأشكال التفاوت بينهم. وتجاوزا لهذا القصور في كلا الموقفين يمكن القول بأن الحق لا يمكن أن ينفصل عن العدالة، كما أن العدالة لا يمكن أن تكون أساسا للحق إلا إذا كانت هناك مساواة في الحقوق والواجبات، وتكافؤ الفرص، ومراجعة دائمة للقوانين، وإبداع مستمر للحقوق والحريات. مع التوزيع العادل للثروات بين الأفراد </w:t>
      </w:r>
      <w:proofErr w:type="gramStart"/>
      <w:r w:rsidRPr="003B4A0B">
        <w:rPr>
          <w:rFonts w:ascii="Calibri" w:eastAsia="Calibri" w:hAnsi="Calibri" w:cs="Arial" w:hint="cs"/>
          <w:sz w:val="24"/>
          <w:szCs w:val="24"/>
          <w:rtl/>
        </w:rPr>
        <w:t>وفق</w:t>
      </w:r>
      <w:proofErr w:type="gramEnd"/>
      <w:r w:rsidRPr="003B4A0B">
        <w:rPr>
          <w:rFonts w:ascii="Calibri" w:eastAsia="Calibri" w:hAnsi="Calibri" w:cs="Arial" w:hint="cs"/>
          <w:sz w:val="24"/>
          <w:szCs w:val="24"/>
          <w:rtl/>
        </w:rPr>
        <w:t xml:space="preserve"> شروط موضوعية، لا ذاتية.</w:t>
      </w:r>
    </w:p>
    <w:p w:rsidR="00A16308" w:rsidRPr="00C51578" w:rsidRDefault="00A16308" w:rsidP="00A16308">
      <w:pPr>
        <w:bidi/>
        <w:spacing w:after="0" w:line="240" w:lineRule="auto"/>
        <w:jc w:val="center"/>
        <w:rPr>
          <w:rFonts w:ascii="Calibri" w:eastAsia="Calibri" w:hAnsi="Calibri" w:cs="Arial"/>
          <w:b/>
          <w:bCs/>
          <w:sz w:val="28"/>
          <w:szCs w:val="28"/>
          <w:rtl/>
        </w:rPr>
      </w:pPr>
      <w:r w:rsidRPr="0064485F">
        <w:rPr>
          <w:rFonts w:ascii="Calibri" w:eastAsia="Calibri" w:hAnsi="Calibri" w:cs="Arial" w:hint="cs"/>
          <w:b/>
          <w:bCs/>
          <w:sz w:val="28"/>
          <w:szCs w:val="28"/>
          <w:rtl/>
        </w:rPr>
        <w:t xml:space="preserve">المحور الثالث: العدالة بين المساواة </w:t>
      </w:r>
      <w:proofErr w:type="gramStart"/>
      <w:r w:rsidRPr="0064485F">
        <w:rPr>
          <w:rFonts w:ascii="Calibri" w:eastAsia="Calibri" w:hAnsi="Calibri" w:cs="Arial" w:hint="cs"/>
          <w:b/>
          <w:bCs/>
          <w:sz w:val="28"/>
          <w:szCs w:val="28"/>
          <w:rtl/>
        </w:rPr>
        <w:t>والإنصاف</w:t>
      </w:r>
      <w:proofErr w:type="gramEnd"/>
      <w:r w:rsidRPr="0064485F">
        <w:rPr>
          <w:rFonts w:ascii="Calibri" w:eastAsia="Calibri" w:hAnsi="Calibri" w:cs="Arial" w:hint="cs"/>
          <w:b/>
          <w:bCs/>
          <w:sz w:val="28"/>
          <w:szCs w:val="28"/>
          <w:rtl/>
        </w:rPr>
        <w:t>.</w:t>
      </w:r>
    </w:p>
    <w:p w:rsidR="00A16308" w:rsidRPr="003B4A0B" w:rsidRDefault="00A16308" w:rsidP="00A16308">
      <w:pPr>
        <w:bidi/>
        <w:spacing w:after="0"/>
        <w:jc w:val="both"/>
        <w:rPr>
          <w:rFonts w:ascii="Calibri" w:eastAsia="Calibri" w:hAnsi="Calibri" w:cs="Arial"/>
          <w:b/>
          <w:bCs/>
          <w:sz w:val="24"/>
          <w:szCs w:val="24"/>
          <w:u w:val="single"/>
          <w:rtl/>
        </w:rPr>
      </w:pPr>
      <w:r w:rsidRPr="00A22067">
        <w:rPr>
          <w:rFonts w:ascii="Calibri" w:eastAsia="Calibri" w:hAnsi="Calibri" w:cs="Arial" w:hint="cs"/>
          <w:b/>
          <w:bCs/>
          <w:sz w:val="24"/>
          <w:szCs w:val="24"/>
          <w:rtl/>
        </w:rPr>
        <w:t xml:space="preserve">التأطير الإشكالي: </w:t>
      </w:r>
      <w:r w:rsidRPr="003B4A0B">
        <w:rPr>
          <w:rFonts w:ascii="Calibri" w:eastAsia="Calibri" w:hAnsi="Calibri" w:cs="Arial" w:hint="cs"/>
          <w:sz w:val="24"/>
          <w:szCs w:val="24"/>
          <w:rtl/>
        </w:rPr>
        <w:t xml:space="preserve">ترمز </w:t>
      </w:r>
      <w:r w:rsidRPr="003B4A0B">
        <w:rPr>
          <w:rFonts w:ascii="Calibri" w:eastAsia="Calibri" w:hAnsi="Calibri" w:cs="Arial" w:hint="cs"/>
          <w:b/>
          <w:bCs/>
          <w:sz w:val="24"/>
          <w:szCs w:val="24"/>
          <w:rtl/>
        </w:rPr>
        <w:t xml:space="preserve">المساواة </w:t>
      </w:r>
      <w:r w:rsidRPr="003B4A0B">
        <w:rPr>
          <w:rFonts w:ascii="Calibri" w:eastAsia="Calibri" w:hAnsi="Calibri" w:cs="Arial" w:hint="cs"/>
          <w:sz w:val="24"/>
          <w:szCs w:val="24"/>
          <w:rtl/>
        </w:rPr>
        <w:t xml:space="preserve">إلى الفعل العادل الذي يعامل الناس بالتساوي رغم الفروق الفردية، وأشكال التفاوت الموجودة بينهم. </w:t>
      </w:r>
      <w:proofErr w:type="gramStart"/>
      <w:r>
        <w:rPr>
          <w:rFonts w:ascii="Calibri" w:eastAsia="Calibri" w:hAnsi="Calibri" w:cs="Arial" w:hint="cs"/>
          <w:sz w:val="24"/>
          <w:szCs w:val="24"/>
          <w:rtl/>
          <w:lang w:bidi="ar-MA"/>
        </w:rPr>
        <w:t>كما</w:t>
      </w:r>
      <w:proofErr w:type="gramEnd"/>
      <w:r>
        <w:rPr>
          <w:rFonts w:ascii="Calibri" w:eastAsia="Calibri" w:hAnsi="Calibri" w:cs="Arial" w:hint="cs"/>
          <w:sz w:val="24"/>
          <w:szCs w:val="24"/>
          <w:rtl/>
          <w:lang w:bidi="ar-MA"/>
        </w:rPr>
        <w:t xml:space="preserve"> يراد بها أيضا التطبيق الحرفي للقانون على الجميع دون محاباة لأحد. </w:t>
      </w:r>
      <w:proofErr w:type="gramStart"/>
      <w:r w:rsidRPr="003B4A0B">
        <w:rPr>
          <w:rFonts w:ascii="Calibri" w:eastAsia="Calibri" w:hAnsi="Calibri" w:cs="Arial" w:hint="cs"/>
          <w:sz w:val="24"/>
          <w:szCs w:val="24"/>
          <w:rtl/>
        </w:rPr>
        <w:t>أما</w:t>
      </w:r>
      <w:proofErr w:type="gramEnd"/>
      <w:r w:rsidRPr="003B4A0B">
        <w:rPr>
          <w:rFonts w:ascii="Calibri" w:eastAsia="Calibri" w:hAnsi="Calibri" w:cs="Arial" w:hint="cs"/>
          <w:sz w:val="24"/>
          <w:szCs w:val="24"/>
          <w:rtl/>
        </w:rPr>
        <w:t xml:space="preserve"> </w:t>
      </w:r>
      <w:r w:rsidRPr="003B4A0B">
        <w:rPr>
          <w:rFonts w:ascii="Calibri" w:eastAsia="Calibri" w:hAnsi="Calibri" w:cs="Arial" w:hint="cs"/>
          <w:b/>
          <w:bCs/>
          <w:sz w:val="24"/>
          <w:szCs w:val="24"/>
          <w:rtl/>
        </w:rPr>
        <w:t xml:space="preserve">الإنصاف </w:t>
      </w:r>
      <w:r w:rsidRPr="003B4A0B">
        <w:rPr>
          <w:rFonts w:ascii="Calibri" w:eastAsia="Calibri" w:hAnsi="Calibri" w:cs="Arial" w:hint="cs"/>
          <w:sz w:val="24"/>
          <w:szCs w:val="24"/>
          <w:rtl/>
        </w:rPr>
        <w:t xml:space="preserve">فيراد به الحكم العادل </w:t>
      </w:r>
      <w:r>
        <w:rPr>
          <w:rFonts w:ascii="Calibri" w:eastAsia="Calibri" w:hAnsi="Calibri" w:cs="Arial" w:hint="cs"/>
          <w:sz w:val="24"/>
          <w:szCs w:val="24"/>
          <w:rtl/>
        </w:rPr>
        <w:t xml:space="preserve">الذي يقوم على أساس مراعاة الفروق الفردية بين الناس، وأشكال الاختلاف والتمايز الموجودة بينهم على مستوى الحاجات، أو القدرات والمؤهلات. </w:t>
      </w:r>
      <w:proofErr w:type="gramStart"/>
      <w:r>
        <w:rPr>
          <w:rFonts w:ascii="Calibri" w:eastAsia="Calibri" w:hAnsi="Calibri" w:cs="Arial" w:hint="cs"/>
          <w:sz w:val="24"/>
          <w:szCs w:val="24"/>
          <w:rtl/>
        </w:rPr>
        <w:t>كما</w:t>
      </w:r>
      <w:proofErr w:type="gramEnd"/>
      <w:r>
        <w:rPr>
          <w:rFonts w:ascii="Calibri" w:eastAsia="Calibri" w:hAnsi="Calibri" w:cs="Arial" w:hint="cs"/>
          <w:sz w:val="24"/>
          <w:szCs w:val="24"/>
          <w:rtl/>
        </w:rPr>
        <w:t xml:space="preserve"> يشير أيضا إلى </w:t>
      </w:r>
      <w:r w:rsidRPr="003B4A0B">
        <w:rPr>
          <w:rFonts w:ascii="Calibri" w:eastAsia="Calibri" w:hAnsi="Calibri" w:cs="Arial" w:hint="cs"/>
          <w:sz w:val="24"/>
          <w:szCs w:val="24"/>
          <w:rtl/>
        </w:rPr>
        <w:t xml:space="preserve">الحكم العادل الصادر عن احترام روح القانون، لا عن التطبيق الحرفي له. وحيث أن العدالة تقوم على احترام حقوق الغير، وحمايتها، من </w:t>
      </w:r>
      <w:r w:rsidRPr="003B4A0B">
        <w:rPr>
          <w:rFonts w:ascii="Calibri" w:eastAsia="Calibri" w:hAnsi="Calibri" w:cs="Arial" w:hint="cs"/>
          <w:sz w:val="24"/>
          <w:szCs w:val="24"/>
          <w:rtl/>
        </w:rPr>
        <w:lastRenderedPageBreak/>
        <w:t xml:space="preserve">خلال الحرص على إعطاء كل ذي حق حقه، فإن التأمل الفلسفي العميق، يجعلنا نتساءل حول طبيعة العلاقة التي يمكن أن تجمع بين العدالة والمساواة من جهة، وبينها وبين الإنصاف من جهة ثانية. ويمكن التعبير عن ذلك من خلال التساؤلات التالية:   </w:t>
      </w:r>
    </w:p>
    <w:p w:rsidR="00A16308" w:rsidRDefault="00A16308" w:rsidP="00A16308">
      <w:pPr>
        <w:numPr>
          <w:ilvl w:val="0"/>
          <w:numId w:val="1"/>
        </w:numPr>
        <w:bidi/>
        <w:ind w:left="501"/>
        <w:contextualSpacing/>
        <w:jc w:val="both"/>
        <w:rPr>
          <w:rFonts w:ascii="Calibri" w:eastAsia="Calibri" w:hAnsi="Calibri" w:cs="Arial"/>
          <w:b/>
          <w:bCs/>
          <w:sz w:val="24"/>
          <w:szCs w:val="24"/>
        </w:rPr>
      </w:pPr>
      <w:r w:rsidRPr="003B4A0B">
        <w:rPr>
          <w:rFonts w:ascii="Calibri" w:eastAsia="Calibri" w:hAnsi="Calibri" w:cs="Arial" w:hint="cs"/>
          <w:b/>
          <w:bCs/>
          <w:sz w:val="24"/>
          <w:szCs w:val="24"/>
          <w:rtl/>
        </w:rPr>
        <w:t xml:space="preserve">ما موقع العدالة بين المساواة </w:t>
      </w:r>
      <w:proofErr w:type="gramStart"/>
      <w:r w:rsidRPr="003B4A0B">
        <w:rPr>
          <w:rFonts w:ascii="Calibri" w:eastAsia="Calibri" w:hAnsi="Calibri" w:cs="Arial" w:hint="cs"/>
          <w:b/>
          <w:bCs/>
          <w:sz w:val="24"/>
          <w:szCs w:val="24"/>
          <w:rtl/>
        </w:rPr>
        <w:t>والإنصاف</w:t>
      </w:r>
      <w:proofErr w:type="gramEnd"/>
      <w:r w:rsidRPr="003B4A0B">
        <w:rPr>
          <w:rFonts w:ascii="Calibri" w:eastAsia="Calibri" w:hAnsi="Calibri" w:cs="Arial" w:hint="cs"/>
          <w:b/>
          <w:bCs/>
          <w:sz w:val="24"/>
          <w:szCs w:val="24"/>
          <w:rtl/>
        </w:rPr>
        <w:t xml:space="preserve">؟ </w:t>
      </w:r>
    </w:p>
    <w:p w:rsidR="00A16308" w:rsidRPr="003B4A0B" w:rsidRDefault="00A16308" w:rsidP="00A16308">
      <w:pPr>
        <w:numPr>
          <w:ilvl w:val="0"/>
          <w:numId w:val="1"/>
        </w:numPr>
        <w:bidi/>
        <w:ind w:left="501"/>
        <w:contextualSpacing/>
        <w:jc w:val="both"/>
        <w:rPr>
          <w:rFonts w:ascii="Calibri" w:eastAsia="Calibri" w:hAnsi="Calibri" w:cs="Arial"/>
          <w:b/>
          <w:bCs/>
          <w:sz w:val="24"/>
          <w:szCs w:val="24"/>
        </w:rPr>
      </w:pPr>
      <w:r w:rsidRPr="003B4A0B">
        <w:rPr>
          <w:rFonts w:ascii="Calibri" w:eastAsia="Calibri" w:hAnsi="Calibri" w:cs="Arial" w:hint="cs"/>
          <w:b/>
          <w:bCs/>
          <w:sz w:val="24"/>
          <w:szCs w:val="24"/>
          <w:rtl/>
        </w:rPr>
        <w:t xml:space="preserve"> هل تهدف العدالة إلى تحقيق المساواة بين الأفراد، أم إلى إنصافهم؟</w:t>
      </w:r>
    </w:p>
    <w:p w:rsidR="00A16308" w:rsidRPr="00A16308" w:rsidRDefault="00A16308" w:rsidP="00A16308">
      <w:pPr>
        <w:numPr>
          <w:ilvl w:val="0"/>
          <w:numId w:val="1"/>
        </w:numPr>
        <w:bidi/>
        <w:spacing w:after="0"/>
        <w:ind w:left="501"/>
        <w:contextualSpacing/>
        <w:jc w:val="both"/>
        <w:rPr>
          <w:rFonts w:ascii="Calibri" w:eastAsia="Calibri" w:hAnsi="Calibri" w:cs="Arial"/>
          <w:b/>
          <w:bCs/>
          <w:sz w:val="24"/>
          <w:szCs w:val="24"/>
          <w:rtl/>
        </w:rPr>
      </w:pPr>
      <w:r w:rsidRPr="00635869">
        <w:rPr>
          <w:rFonts w:ascii="Calibri" w:eastAsia="Calibri" w:hAnsi="Calibri" w:cs="Arial" w:hint="cs"/>
          <w:b/>
          <w:bCs/>
          <w:sz w:val="24"/>
          <w:szCs w:val="24"/>
          <w:rtl/>
        </w:rPr>
        <w:t xml:space="preserve">وهل تتحقق العدالة بالمساواة التامة بين الناس، </w:t>
      </w:r>
      <w:proofErr w:type="gramStart"/>
      <w:r w:rsidRPr="00635869">
        <w:rPr>
          <w:rFonts w:ascii="Calibri" w:eastAsia="Calibri" w:hAnsi="Calibri" w:cs="Arial" w:hint="cs"/>
          <w:b/>
          <w:bCs/>
          <w:sz w:val="24"/>
          <w:szCs w:val="24"/>
          <w:rtl/>
        </w:rPr>
        <w:t>أم</w:t>
      </w:r>
      <w:proofErr w:type="gramEnd"/>
      <w:r w:rsidRPr="00635869">
        <w:rPr>
          <w:rFonts w:ascii="Calibri" w:eastAsia="Calibri" w:hAnsi="Calibri" w:cs="Arial" w:hint="cs"/>
          <w:b/>
          <w:bCs/>
          <w:sz w:val="24"/>
          <w:szCs w:val="24"/>
          <w:rtl/>
        </w:rPr>
        <w:t xml:space="preserve"> أن الأمر يقتضي اللجوء إلى الإنصاف؟  </w:t>
      </w:r>
    </w:p>
    <w:p w:rsidR="00A16308" w:rsidRDefault="00A16308" w:rsidP="00A16308">
      <w:pPr>
        <w:bidi/>
        <w:spacing w:after="0"/>
        <w:jc w:val="both"/>
        <w:rPr>
          <w:rFonts w:ascii="Calibri" w:eastAsia="Calibri" w:hAnsi="Calibri" w:cs="Arial"/>
          <w:sz w:val="24"/>
          <w:szCs w:val="24"/>
          <w:rtl/>
        </w:rPr>
      </w:pPr>
      <w:r w:rsidRPr="003B4A0B">
        <w:rPr>
          <w:rFonts w:ascii="Calibri" w:eastAsia="Calibri" w:hAnsi="Calibri" w:cs="Arial" w:hint="cs"/>
          <w:b/>
          <w:bCs/>
          <w:sz w:val="24"/>
          <w:szCs w:val="24"/>
          <w:rtl/>
        </w:rPr>
        <w:t>تصور</w:t>
      </w:r>
      <w:r>
        <w:rPr>
          <w:rFonts w:ascii="Calibri" w:eastAsia="Calibri" w:hAnsi="Calibri" w:cs="Arial" w:hint="cs"/>
          <w:b/>
          <w:bCs/>
          <w:sz w:val="24"/>
          <w:szCs w:val="24"/>
          <w:rtl/>
        </w:rPr>
        <w:t xml:space="preserve"> </w:t>
      </w:r>
      <w:r w:rsidRPr="003B4A0B">
        <w:rPr>
          <w:rFonts w:ascii="Calibri" w:eastAsia="Calibri" w:hAnsi="Calibri" w:cs="Arial" w:hint="cs"/>
          <w:b/>
          <w:bCs/>
          <w:sz w:val="24"/>
          <w:szCs w:val="24"/>
          <w:rtl/>
        </w:rPr>
        <w:t xml:space="preserve">إميل </w:t>
      </w:r>
      <w:proofErr w:type="spellStart"/>
      <w:r w:rsidRPr="003B4A0B">
        <w:rPr>
          <w:rFonts w:ascii="Calibri" w:eastAsia="Calibri" w:hAnsi="Calibri" w:cs="Arial" w:hint="cs"/>
          <w:b/>
          <w:bCs/>
          <w:sz w:val="24"/>
          <w:szCs w:val="24"/>
          <w:rtl/>
        </w:rPr>
        <w:t>شارتييه</w:t>
      </w:r>
      <w:proofErr w:type="spellEnd"/>
      <w:r w:rsidRPr="003B4A0B">
        <w:rPr>
          <w:rFonts w:ascii="Calibri" w:eastAsia="Calibri" w:hAnsi="Calibri" w:cs="Arial" w:hint="cs"/>
          <w:b/>
          <w:bCs/>
          <w:sz w:val="24"/>
          <w:szCs w:val="24"/>
          <w:rtl/>
        </w:rPr>
        <w:t xml:space="preserve"> </w:t>
      </w:r>
      <w:r>
        <w:rPr>
          <w:rFonts w:ascii="Calibri" w:eastAsia="Calibri" w:hAnsi="Calibri" w:cs="Arial" w:hint="cs"/>
          <w:b/>
          <w:bCs/>
          <w:sz w:val="24"/>
          <w:szCs w:val="24"/>
          <w:rtl/>
        </w:rPr>
        <w:t>"</w:t>
      </w:r>
      <w:r w:rsidRPr="003B4A0B">
        <w:rPr>
          <w:rFonts w:ascii="Calibri" w:eastAsia="Calibri" w:hAnsi="Calibri" w:cs="Arial" w:hint="cs"/>
          <w:b/>
          <w:bCs/>
          <w:sz w:val="24"/>
          <w:szCs w:val="24"/>
          <w:rtl/>
        </w:rPr>
        <w:t>ألان</w:t>
      </w:r>
      <w:r>
        <w:rPr>
          <w:rFonts w:ascii="Calibri" w:eastAsia="Calibri" w:hAnsi="Calibri" w:cs="Arial" w:hint="cs"/>
          <w:b/>
          <w:bCs/>
          <w:sz w:val="24"/>
          <w:szCs w:val="24"/>
          <w:rtl/>
        </w:rPr>
        <w:t>"</w:t>
      </w:r>
      <w:r w:rsidRPr="003B4A0B">
        <w:rPr>
          <w:rFonts w:ascii="Calibri" w:eastAsia="Calibri" w:hAnsi="Calibri" w:cs="Arial" w:hint="cs"/>
          <w:b/>
          <w:bCs/>
          <w:sz w:val="24"/>
          <w:szCs w:val="24"/>
          <w:rtl/>
        </w:rPr>
        <w:t>:</w:t>
      </w:r>
      <w:r w:rsidRPr="00B16D16">
        <w:rPr>
          <w:rFonts w:ascii="Calibri" w:eastAsia="Calibri" w:hAnsi="Calibri" w:cs="Arial" w:hint="cs"/>
          <w:sz w:val="24"/>
          <w:szCs w:val="24"/>
          <w:rtl/>
        </w:rPr>
        <w:t xml:space="preserve"> </w:t>
      </w:r>
    </w:p>
    <w:p w:rsidR="00A16308" w:rsidRPr="00B16D16" w:rsidRDefault="00A16308" w:rsidP="00A16308">
      <w:pPr>
        <w:bidi/>
        <w:spacing w:after="0"/>
        <w:jc w:val="both"/>
        <w:rPr>
          <w:rFonts w:ascii="Calibri" w:eastAsia="Calibri" w:hAnsi="Calibri" w:cs="Arial"/>
          <w:b/>
          <w:bCs/>
          <w:sz w:val="24"/>
          <w:szCs w:val="24"/>
          <w:rtl/>
        </w:rPr>
      </w:pPr>
      <w:r>
        <w:rPr>
          <w:rFonts w:ascii="Calibri" w:eastAsia="Calibri" w:hAnsi="Calibri" w:cs="Arial" w:hint="cs"/>
          <w:sz w:val="24"/>
          <w:szCs w:val="24"/>
          <w:rtl/>
        </w:rPr>
        <w:t>في معرض جوابه عن هذا الإشكال يميل</w:t>
      </w:r>
      <w:r w:rsidRPr="003B4A0B">
        <w:rPr>
          <w:rFonts w:ascii="Calibri" w:eastAsia="Calibri" w:hAnsi="Calibri" w:cs="Arial" w:hint="cs"/>
          <w:sz w:val="24"/>
          <w:szCs w:val="24"/>
          <w:rtl/>
        </w:rPr>
        <w:t xml:space="preserve"> </w:t>
      </w:r>
      <w:r>
        <w:rPr>
          <w:rFonts w:ascii="Calibri" w:eastAsia="Calibri" w:hAnsi="Calibri" w:cs="Arial" w:hint="cs"/>
          <w:sz w:val="24"/>
          <w:szCs w:val="24"/>
          <w:rtl/>
        </w:rPr>
        <w:t>ال</w:t>
      </w:r>
      <w:r w:rsidRPr="003B4A0B">
        <w:rPr>
          <w:rFonts w:ascii="Calibri" w:eastAsia="Calibri" w:hAnsi="Calibri" w:cs="Arial" w:hint="cs"/>
          <w:sz w:val="24"/>
          <w:szCs w:val="24"/>
          <w:rtl/>
        </w:rPr>
        <w:t>فيلسوف</w:t>
      </w:r>
      <w:r>
        <w:rPr>
          <w:rFonts w:ascii="Calibri" w:eastAsia="Calibri" w:hAnsi="Calibri" w:cs="Arial" w:hint="cs"/>
          <w:sz w:val="24"/>
          <w:szCs w:val="24"/>
          <w:rtl/>
        </w:rPr>
        <w:t xml:space="preserve"> ال</w:t>
      </w:r>
      <w:r w:rsidRPr="003B4A0B">
        <w:rPr>
          <w:rFonts w:ascii="Calibri" w:eastAsia="Calibri" w:hAnsi="Calibri" w:cs="Arial" w:hint="cs"/>
          <w:sz w:val="24"/>
          <w:szCs w:val="24"/>
          <w:rtl/>
        </w:rPr>
        <w:t>فرنسي</w:t>
      </w:r>
      <w:r w:rsidRPr="00B16D16">
        <w:rPr>
          <w:rFonts w:ascii="Calibri" w:eastAsia="Calibri" w:hAnsi="Calibri" w:cs="Arial" w:hint="cs"/>
          <w:b/>
          <w:bCs/>
          <w:sz w:val="24"/>
          <w:szCs w:val="24"/>
          <w:rtl/>
        </w:rPr>
        <w:t xml:space="preserve"> </w:t>
      </w:r>
      <w:r w:rsidRPr="003B4A0B">
        <w:rPr>
          <w:rFonts w:ascii="Calibri" w:eastAsia="Calibri" w:hAnsi="Calibri" w:cs="Arial" w:hint="cs"/>
          <w:b/>
          <w:bCs/>
          <w:sz w:val="24"/>
          <w:szCs w:val="24"/>
          <w:rtl/>
        </w:rPr>
        <w:t xml:space="preserve">إميل </w:t>
      </w:r>
      <w:proofErr w:type="spellStart"/>
      <w:r w:rsidRPr="003B4A0B">
        <w:rPr>
          <w:rFonts w:ascii="Calibri" w:eastAsia="Calibri" w:hAnsi="Calibri" w:cs="Arial" w:hint="cs"/>
          <w:b/>
          <w:bCs/>
          <w:sz w:val="24"/>
          <w:szCs w:val="24"/>
          <w:rtl/>
        </w:rPr>
        <w:t>شارتييه</w:t>
      </w:r>
      <w:proofErr w:type="spellEnd"/>
      <w:r w:rsidRPr="003B4A0B">
        <w:rPr>
          <w:rFonts w:ascii="Calibri" w:eastAsia="Calibri" w:hAnsi="Calibri" w:cs="Arial" w:hint="cs"/>
          <w:b/>
          <w:bCs/>
          <w:sz w:val="24"/>
          <w:szCs w:val="24"/>
          <w:rtl/>
        </w:rPr>
        <w:t xml:space="preserve"> </w:t>
      </w:r>
      <w:r>
        <w:rPr>
          <w:rFonts w:ascii="Calibri" w:eastAsia="Calibri" w:hAnsi="Calibri" w:cs="Arial" w:hint="cs"/>
          <w:sz w:val="24"/>
          <w:szCs w:val="24"/>
          <w:rtl/>
        </w:rPr>
        <w:t>الملقب ب</w:t>
      </w:r>
      <w:r>
        <w:rPr>
          <w:rFonts w:ascii="Calibri" w:eastAsia="Calibri" w:hAnsi="Calibri" w:cs="Arial" w:hint="cs"/>
          <w:b/>
          <w:bCs/>
          <w:sz w:val="24"/>
          <w:szCs w:val="24"/>
          <w:rtl/>
        </w:rPr>
        <w:t>"</w:t>
      </w:r>
      <w:r w:rsidRPr="003B4A0B">
        <w:rPr>
          <w:rFonts w:ascii="Calibri" w:eastAsia="Calibri" w:hAnsi="Calibri" w:cs="Arial" w:hint="cs"/>
          <w:b/>
          <w:bCs/>
          <w:sz w:val="24"/>
          <w:szCs w:val="24"/>
          <w:rtl/>
        </w:rPr>
        <w:t>ألان</w:t>
      </w:r>
      <w:r>
        <w:rPr>
          <w:rFonts w:ascii="Calibri" w:eastAsia="Calibri" w:hAnsi="Calibri" w:cs="Arial" w:hint="cs"/>
          <w:b/>
          <w:bCs/>
          <w:sz w:val="24"/>
          <w:szCs w:val="24"/>
          <w:rtl/>
        </w:rPr>
        <w:t xml:space="preserve">" </w:t>
      </w:r>
      <w:r>
        <w:rPr>
          <w:rFonts w:ascii="Calibri" w:eastAsia="Calibri" w:hAnsi="Calibri" w:cs="Arial" w:hint="cs"/>
          <w:sz w:val="24"/>
          <w:szCs w:val="24"/>
          <w:rtl/>
        </w:rPr>
        <w:t>إلى</w:t>
      </w:r>
      <w:r>
        <w:rPr>
          <w:rFonts w:ascii="Calibri" w:eastAsia="Calibri" w:hAnsi="Calibri" w:cs="Arial" w:hint="cs"/>
          <w:b/>
          <w:bCs/>
          <w:sz w:val="24"/>
          <w:szCs w:val="24"/>
          <w:rtl/>
        </w:rPr>
        <w:t xml:space="preserve"> </w:t>
      </w:r>
      <w:r w:rsidRPr="003B4A0B">
        <w:rPr>
          <w:rFonts w:ascii="Calibri" w:eastAsia="Calibri" w:hAnsi="Calibri" w:cs="Arial" w:hint="cs"/>
          <w:b/>
          <w:bCs/>
          <w:sz w:val="24"/>
          <w:szCs w:val="24"/>
          <w:rtl/>
        </w:rPr>
        <w:t>اعتبار المساواة التامة</w:t>
      </w:r>
      <w:r>
        <w:rPr>
          <w:rFonts w:ascii="Calibri" w:eastAsia="Calibri" w:hAnsi="Calibri" w:cs="Arial" w:hint="cs"/>
          <w:b/>
          <w:bCs/>
          <w:sz w:val="24"/>
          <w:szCs w:val="24"/>
          <w:rtl/>
        </w:rPr>
        <w:t xml:space="preserve"> أساسا للعدالة. </w:t>
      </w:r>
      <w:r w:rsidRPr="00B16D16">
        <w:rPr>
          <w:rFonts w:ascii="Calibri" w:eastAsia="Calibri" w:hAnsi="Calibri" w:cs="Arial" w:hint="cs"/>
          <w:sz w:val="24"/>
          <w:szCs w:val="24"/>
          <w:rtl/>
        </w:rPr>
        <w:t>وذلك من منطلق</w:t>
      </w:r>
      <w:r>
        <w:rPr>
          <w:rFonts w:ascii="Calibri" w:eastAsia="Calibri" w:hAnsi="Calibri" w:cs="Arial" w:hint="cs"/>
          <w:b/>
          <w:bCs/>
          <w:sz w:val="24"/>
          <w:szCs w:val="24"/>
          <w:rtl/>
        </w:rPr>
        <w:t xml:space="preserve"> </w:t>
      </w:r>
      <w:r w:rsidRPr="00B16D16">
        <w:rPr>
          <w:rFonts w:ascii="Calibri" w:eastAsia="Calibri" w:hAnsi="Calibri" w:cs="Arial" w:hint="cs"/>
          <w:sz w:val="24"/>
          <w:szCs w:val="24"/>
          <w:rtl/>
        </w:rPr>
        <w:t>أن</w:t>
      </w:r>
      <w:r>
        <w:rPr>
          <w:rFonts w:ascii="Calibri" w:eastAsia="Calibri" w:hAnsi="Calibri" w:cs="Arial" w:hint="cs"/>
          <w:b/>
          <w:bCs/>
          <w:sz w:val="24"/>
          <w:szCs w:val="24"/>
          <w:rtl/>
        </w:rPr>
        <w:t xml:space="preserve"> </w:t>
      </w:r>
      <w:r w:rsidRPr="003B4A0B">
        <w:rPr>
          <w:rFonts w:ascii="Calibri" w:eastAsia="Calibri" w:hAnsi="Calibri" w:cs="Arial" w:hint="cs"/>
          <w:sz w:val="24"/>
          <w:szCs w:val="24"/>
          <w:rtl/>
        </w:rPr>
        <w:t xml:space="preserve">العدالة تعني خضوع الجميع للقوانين بالتساوي، ومعاملتهم بالتساوي، بغض النظر عن مظاهر التفاوت الموجودة بينهم، وفي هذا السياق يميز ألان في عملية البيع والشراء بين السعر العادل، وسعر الفرصة، </w:t>
      </w:r>
      <w:r w:rsidRPr="00DF2924">
        <w:rPr>
          <w:rFonts w:ascii="Calibri" w:eastAsia="Calibri" w:hAnsi="Calibri" w:cs="Arial" w:hint="cs"/>
          <w:b/>
          <w:bCs/>
          <w:sz w:val="24"/>
          <w:szCs w:val="24"/>
          <w:rtl/>
        </w:rPr>
        <w:t>فالسعر العادل</w:t>
      </w:r>
      <w:r w:rsidRPr="003B4A0B">
        <w:rPr>
          <w:rFonts w:ascii="Calibri" w:eastAsia="Calibri" w:hAnsi="Calibri" w:cs="Arial" w:hint="cs"/>
          <w:sz w:val="24"/>
          <w:szCs w:val="24"/>
          <w:rtl/>
        </w:rPr>
        <w:t xml:space="preserve">، حسبه، يجب أن يكون محددا ومعلنا عنه في سوق عام بالتساوي بين جميع الناس، بينما سعر الفرصة يكون مطبوعا بالتفاوت، </w:t>
      </w:r>
      <w:proofErr w:type="spellStart"/>
      <w:r w:rsidRPr="003B4A0B">
        <w:rPr>
          <w:rFonts w:ascii="Calibri" w:eastAsia="Calibri" w:hAnsi="Calibri" w:cs="Arial" w:hint="cs"/>
          <w:sz w:val="24"/>
          <w:szCs w:val="24"/>
          <w:rtl/>
        </w:rPr>
        <w:t>واللاتكافؤ</w:t>
      </w:r>
      <w:proofErr w:type="spellEnd"/>
      <w:r w:rsidRPr="003B4A0B">
        <w:rPr>
          <w:rFonts w:ascii="Calibri" w:eastAsia="Calibri" w:hAnsi="Calibri" w:cs="Arial" w:hint="cs"/>
          <w:sz w:val="24"/>
          <w:szCs w:val="24"/>
          <w:rtl/>
        </w:rPr>
        <w:t>، لأنه يجمع بين بائع له خبرة، ومشتر لا خبرة له. لذلك</w:t>
      </w:r>
      <w:r>
        <w:rPr>
          <w:rFonts w:ascii="Calibri" w:eastAsia="Calibri" w:hAnsi="Calibri" w:cs="Arial" w:hint="cs"/>
          <w:sz w:val="24"/>
          <w:szCs w:val="24"/>
          <w:rtl/>
        </w:rPr>
        <w:t xml:space="preserve"> </w:t>
      </w:r>
      <w:proofErr w:type="gramStart"/>
      <w:r>
        <w:rPr>
          <w:rFonts w:ascii="Calibri" w:eastAsia="Calibri" w:hAnsi="Calibri" w:cs="Arial" w:hint="cs"/>
          <w:sz w:val="24"/>
          <w:szCs w:val="24"/>
          <w:rtl/>
        </w:rPr>
        <w:t>فهو</w:t>
      </w:r>
      <w:proofErr w:type="gramEnd"/>
      <w:r>
        <w:rPr>
          <w:rFonts w:ascii="Calibri" w:eastAsia="Calibri" w:hAnsi="Calibri" w:cs="Arial" w:hint="cs"/>
          <w:sz w:val="24"/>
          <w:szCs w:val="24"/>
          <w:rtl/>
        </w:rPr>
        <w:t xml:space="preserve"> ليس من العدل والعدالة في ش</w:t>
      </w:r>
      <w:r w:rsidRPr="003B4A0B">
        <w:rPr>
          <w:rFonts w:ascii="Calibri" w:eastAsia="Calibri" w:hAnsi="Calibri" w:cs="Arial" w:hint="cs"/>
          <w:sz w:val="24"/>
          <w:szCs w:val="24"/>
          <w:rtl/>
        </w:rPr>
        <w:t xml:space="preserve">يء. ومن هذا المنطلق يرفض بشدة موقف أولئك الذين يقولون: </w:t>
      </w:r>
      <w:r w:rsidRPr="003B4A0B">
        <w:rPr>
          <w:rFonts w:ascii="Calibri" w:eastAsia="Calibri" w:hAnsi="Calibri" w:cs="Arial" w:hint="cs"/>
          <w:b/>
          <w:bCs/>
          <w:sz w:val="24"/>
          <w:szCs w:val="24"/>
          <w:rtl/>
        </w:rPr>
        <w:t xml:space="preserve">"أن </w:t>
      </w:r>
      <w:proofErr w:type="spellStart"/>
      <w:r w:rsidRPr="003B4A0B">
        <w:rPr>
          <w:rFonts w:ascii="Calibri" w:eastAsia="Calibri" w:hAnsi="Calibri" w:cs="Arial" w:hint="cs"/>
          <w:b/>
          <w:bCs/>
          <w:sz w:val="24"/>
          <w:szCs w:val="24"/>
          <w:rtl/>
        </w:rPr>
        <w:t>اللامساواة</w:t>
      </w:r>
      <w:proofErr w:type="spellEnd"/>
      <w:r w:rsidRPr="003B4A0B">
        <w:rPr>
          <w:rFonts w:ascii="Calibri" w:eastAsia="Calibri" w:hAnsi="Calibri" w:cs="Arial" w:hint="cs"/>
          <w:b/>
          <w:bCs/>
          <w:sz w:val="24"/>
          <w:szCs w:val="24"/>
          <w:rtl/>
        </w:rPr>
        <w:t xml:space="preserve"> من طبائع الأمور".</w:t>
      </w:r>
      <w:r w:rsidRPr="003B4A0B">
        <w:rPr>
          <w:rFonts w:ascii="Calibri" w:eastAsia="Calibri" w:hAnsi="Calibri" w:cs="Arial" w:hint="cs"/>
          <w:sz w:val="24"/>
          <w:szCs w:val="24"/>
          <w:rtl/>
        </w:rPr>
        <w:t xml:space="preserve"> معتبرا قولهم قولا بئيسا. </w:t>
      </w:r>
    </w:p>
    <w:p w:rsidR="00A16308" w:rsidRDefault="00A16308" w:rsidP="00A16308">
      <w:pPr>
        <w:bidi/>
        <w:spacing w:after="0"/>
        <w:jc w:val="both"/>
        <w:rPr>
          <w:rFonts w:ascii="Calibri" w:eastAsia="Calibri" w:hAnsi="Calibri" w:cs="Arial"/>
          <w:b/>
          <w:bCs/>
          <w:sz w:val="24"/>
          <w:szCs w:val="24"/>
          <w:rtl/>
        </w:rPr>
      </w:pPr>
      <w:proofErr w:type="gramStart"/>
      <w:r w:rsidRPr="003B4A0B">
        <w:rPr>
          <w:rFonts w:ascii="Calibri" w:eastAsia="Calibri" w:hAnsi="Calibri" w:cs="Arial" w:hint="cs"/>
          <w:b/>
          <w:bCs/>
          <w:sz w:val="24"/>
          <w:szCs w:val="24"/>
          <w:rtl/>
        </w:rPr>
        <w:t>نقد</w:t>
      </w:r>
      <w:proofErr w:type="gramEnd"/>
      <w:r w:rsidRPr="003B4A0B">
        <w:rPr>
          <w:rFonts w:ascii="Calibri" w:eastAsia="Calibri" w:hAnsi="Calibri" w:cs="Arial" w:hint="cs"/>
          <w:b/>
          <w:bCs/>
          <w:sz w:val="24"/>
          <w:szCs w:val="24"/>
          <w:rtl/>
        </w:rPr>
        <w:t xml:space="preserve"> الموقف: </w:t>
      </w:r>
      <w:r w:rsidRPr="003B4A0B">
        <w:rPr>
          <w:rFonts w:ascii="Calibri" w:eastAsia="Calibri" w:hAnsi="Calibri" w:cs="Arial" w:hint="cs"/>
          <w:sz w:val="24"/>
          <w:szCs w:val="24"/>
          <w:rtl/>
        </w:rPr>
        <w:t xml:space="preserve">إن جعل المساواة التامة عنوانا للعدالة له قيمته الفلسفية، وله ما يبرره على أرض الواقع ذلك أن من ضياع الحقوق وفساد الأمم هو التمييز بين الناس ومحاباة بعضهم. </w:t>
      </w:r>
      <w:r w:rsidRPr="003B4A0B">
        <w:rPr>
          <w:rFonts w:ascii="Calibri" w:eastAsia="Calibri" w:hAnsi="Calibri" w:cs="Arial" w:hint="cs"/>
          <w:b/>
          <w:bCs/>
          <w:sz w:val="24"/>
          <w:szCs w:val="24"/>
          <w:rtl/>
        </w:rPr>
        <w:t xml:space="preserve">لكن إلى أي حد تستطيع المساواة </w:t>
      </w:r>
      <w:proofErr w:type="gramStart"/>
      <w:r w:rsidRPr="003B4A0B">
        <w:rPr>
          <w:rFonts w:ascii="Calibri" w:eastAsia="Calibri" w:hAnsi="Calibri" w:cs="Arial" w:hint="cs"/>
          <w:b/>
          <w:bCs/>
          <w:sz w:val="24"/>
          <w:szCs w:val="24"/>
          <w:rtl/>
        </w:rPr>
        <w:t>التامة</w:t>
      </w:r>
      <w:proofErr w:type="gramEnd"/>
      <w:r w:rsidRPr="003B4A0B">
        <w:rPr>
          <w:rFonts w:ascii="Calibri" w:eastAsia="Calibri" w:hAnsi="Calibri" w:cs="Arial" w:hint="cs"/>
          <w:b/>
          <w:bCs/>
          <w:sz w:val="24"/>
          <w:szCs w:val="24"/>
          <w:rtl/>
        </w:rPr>
        <w:t xml:space="preserve"> بين الناس تحقيق العدالة؟ </w:t>
      </w:r>
      <w:proofErr w:type="gramStart"/>
      <w:r w:rsidRPr="003B4A0B">
        <w:rPr>
          <w:rFonts w:ascii="Calibri" w:eastAsia="Calibri" w:hAnsi="Calibri" w:cs="Arial" w:hint="cs"/>
          <w:b/>
          <w:bCs/>
          <w:sz w:val="24"/>
          <w:szCs w:val="24"/>
          <w:rtl/>
        </w:rPr>
        <w:t>ألا</w:t>
      </w:r>
      <w:proofErr w:type="gramEnd"/>
      <w:r w:rsidRPr="003B4A0B">
        <w:rPr>
          <w:rFonts w:ascii="Calibri" w:eastAsia="Calibri" w:hAnsi="Calibri" w:cs="Arial" w:hint="cs"/>
          <w:b/>
          <w:bCs/>
          <w:sz w:val="24"/>
          <w:szCs w:val="24"/>
          <w:rtl/>
        </w:rPr>
        <w:t xml:space="preserve"> يمكنها أن تكون سببا في هضم حقوق البعض أحيانا؟</w:t>
      </w:r>
    </w:p>
    <w:p w:rsidR="00A16308" w:rsidRDefault="00A16308" w:rsidP="00A16308">
      <w:pPr>
        <w:bidi/>
        <w:spacing w:after="0"/>
        <w:jc w:val="both"/>
        <w:rPr>
          <w:rFonts w:ascii="Calibri" w:eastAsia="Calibri" w:hAnsi="Calibri" w:cs="Arial"/>
          <w:b/>
          <w:bCs/>
          <w:sz w:val="24"/>
          <w:szCs w:val="24"/>
          <w:rtl/>
        </w:rPr>
      </w:pPr>
      <w:r w:rsidRPr="003B4A0B">
        <w:rPr>
          <w:rFonts w:ascii="Calibri" w:eastAsia="Calibri" w:hAnsi="Calibri" w:cs="Arial" w:hint="cs"/>
          <w:b/>
          <w:bCs/>
          <w:sz w:val="24"/>
          <w:szCs w:val="24"/>
          <w:rtl/>
        </w:rPr>
        <w:t xml:space="preserve">تصور ماكس </w:t>
      </w:r>
      <w:proofErr w:type="spellStart"/>
      <w:r w:rsidRPr="003B4A0B">
        <w:rPr>
          <w:rFonts w:ascii="Calibri" w:eastAsia="Calibri" w:hAnsi="Calibri" w:cs="Arial" w:hint="cs"/>
          <w:b/>
          <w:bCs/>
          <w:sz w:val="24"/>
          <w:szCs w:val="24"/>
          <w:rtl/>
        </w:rPr>
        <w:t>شيلر</w:t>
      </w:r>
      <w:proofErr w:type="spellEnd"/>
      <w:r w:rsidRPr="003B4A0B">
        <w:rPr>
          <w:rFonts w:ascii="Calibri" w:eastAsia="Calibri" w:hAnsi="Calibri" w:cs="Arial" w:hint="cs"/>
          <w:b/>
          <w:bCs/>
          <w:sz w:val="24"/>
          <w:szCs w:val="24"/>
          <w:rtl/>
        </w:rPr>
        <w:t>:</w:t>
      </w:r>
    </w:p>
    <w:p w:rsidR="00A16308" w:rsidRDefault="00A16308" w:rsidP="00A16308">
      <w:pPr>
        <w:bidi/>
        <w:spacing w:after="0"/>
        <w:jc w:val="both"/>
        <w:rPr>
          <w:rFonts w:ascii="Calibri" w:eastAsia="Calibri" w:hAnsi="Calibri" w:cs="Arial"/>
          <w:b/>
          <w:bCs/>
          <w:sz w:val="24"/>
          <w:szCs w:val="24"/>
          <w:rtl/>
        </w:rPr>
      </w:pPr>
      <w:r w:rsidRPr="003B4A0B">
        <w:rPr>
          <w:rFonts w:ascii="Calibri" w:eastAsia="Calibri" w:hAnsi="Calibri" w:cs="Arial" w:hint="cs"/>
          <w:sz w:val="24"/>
          <w:szCs w:val="24"/>
          <w:rtl/>
        </w:rPr>
        <w:t xml:space="preserve"> </w:t>
      </w:r>
      <w:r>
        <w:rPr>
          <w:rFonts w:ascii="Calibri" w:eastAsia="Calibri" w:hAnsi="Calibri" w:cs="Arial" w:hint="cs"/>
          <w:sz w:val="24"/>
          <w:szCs w:val="24"/>
          <w:rtl/>
        </w:rPr>
        <w:t>في المقابل يعتبر ال</w:t>
      </w:r>
      <w:r w:rsidRPr="003B4A0B">
        <w:rPr>
          <w:rFonts w:ascii="Calibri" w:eastAsia="Calibri" w:hAnsi="Calibri" w:cs="Arial" w:hint="cs"/>
          <w:sz w:val="24"/>
          <w:szCs w:val="24"/>
          <w:rtl/>
        </w:rPr>
        <w:t xml:space="preserve">فيلسوف </w:t>
      </w:r>
      <w:r>
        <w:rPr>
          <w:rFonts w:ascii="Calibri" w:eastAsia="Calibri" w:hAnsi="Calibri" w:cs="Arial" w:hint="cs"/>
          <w:sz w:val="24"/>
          <w:szCs w:val="24"/>
          <w:rtl/>
        </w:rPr>
        <w:t>ال</w:t>
      </w:r>
      <w:r w:rsidRPr="003B4A0B">
        <w:rPr>
          <w:rFonts w:ascii="Calibri" w:eastAsia="Calibri" w:hAnsi="Calibri" w:cs="Arial" w:hint="cs"/>
          <w:sz w:val="24"/>
          <w:szCs w:val="24"/>
          <w:rtl/>
        </w:rPr>
        <w:t xml:space="preserve">ألماني </w:t>
      </w:r>
      <w:r w:rsidRPr="003B4A0B">
        <w:rPr>
          <w:rFonts w:ascii="Calibri" w:eastAsia="Calibri" w:hAnsi="Calibri" w:cs="Arial" w:hint="cs"/>
          <w:b/>
          <w:bCs/>
          <w:sz w:val="24"/>
          <w:szCs w:val="24"/>
          <w:rtl/>
        </w:rPr>
        <w:t xml:space="preserve">ماكس </w:t>
      </w:r>
      <w:proofErr w:type="spellStart"/>
      <w:r w:rsidRPr="003B4A0B">
        <w:rPr>
          <w:rFonts w:ascii="Calibri" w:eastAsia="Calibri" w:hAnsi="Calibri" w:cs="Arial" w:hint="cs"/>
          <w:b/>
          <w:bCs/>
          <w:sz w:val="24"/>
          <w:szCs w:val="24"/>
          <w:rtl/>
        </w:rPr>
        <w:t>شيلر</w:t>
      </w:r>
      <w:proofErr w:type="spellEnd"/>
      <w:r w:rsidRPr="003B4A0B">
        <w:rPr>
          <w:rFonts w:ascii="Calibri" w:eastAsia="Calibri" w:hAnsi="Calibri" w:cs="Arial" w:hint="cs"/>
          <w:sz w:val="24"/>
          <w:szCs w:val="24"/>
          <w:rtl/>
        </w:rPr>
        <w:t xml:space="preserve"> </w:t>
      </w:r>
      <w:r>
        <w:rPr>
          <w:rFonts w:ascii="Calibri" w:eastAsia="Calibri" w:hAnsi="Calibri" w:cs="Arial" w:hint="cs"/>
          <w:sz w:val="24"/>
          <w:szCs w:val="24"/>
          <w:rtl/>
        </w:rPr>
        <w:t xml:space="preserve"> في مؤلف</w:t>
      </w:r>
      <w:r w:rsidRPr="003B4A0B">
        <w:rPr>
          <w:rFonts w:ascii="Calibri" w:eastAsia="Calibri" w:hAnsi="Calibri" w:cs="Arial" w:hint="cs"/>
          <w:sz w:val="24"/>
          <w:szCs w:val="24"/>
          <w:rtl/>
        </w:rPr>
        <w:t xml:space="preserve">ه: </w:t>
      </w:r>
      <w:r w:rsidRPr="003B4A0B">
        <w:rPr>
          <w:rFonts w:ascii="Calibri" w:eastAsia="Calibri" w:hAnsi="Calibri" w:cs="Arial" w:hint="cs"/>
          <w:b/>
          <w:bCs/>
          <w:sz w:val="24"/>
          <w:szCs w:val="24"/>
          <w:rtl/>
        </w:rPr>
        <w:t>"الإنسان الحاقد".</w:t>
      </w:r>
      <w:r>
        <w:rPr>
          <w:rFonts w:ascii="Calibri" w:eastAsia="Calibri" w:hAnsi="Calibri" w:cs="Arial" w:hint="cs"/>
          <w:b/>
          <w:bCs/>
          <w:sz w:val="24"/>
          <w:szCs w:val="24"/>
          <w:rtl/>
        </w:rPr>
        <w:t xml:space="preserve"> الإنصاف أساس العدالة. </w:t>
      </w:r>
      <w:r w:rsidRPr="00A41555">
        <w:rPr>
          <w:rFonts w:ascii="Calibri" w:eastAsia="Calibri" w:hAnsi="Calibri" w:cs="Arial" w:hint="cs"/>
          <w:sz w:val="24"/>
          <w:szCs w:val="24"/>
          <w:rtl/>
        </w:rPr>
        <w:t>ذلك أن</w:t>
      </w:r>
      <w:r>
        <w:rPr>
          <w:rFonts w:ascii="Calibri" w:eastAsia="Calibri" w:hAnsi="Calibri" w:cs="Arial" w:hint="cs"/>
          <w:b/>
          <w:bCs/>
          <w:sz w:val="24"/>
          <w:szCs w:val="24"/>
          <w:rtl/>
        </w:rPr>
        <w:t xml:space="preserve"> </w:t>
      </w:r>
      <w:r w:rsidRPr="003B4A0B">
        <w:rPr>
          <w:rFonts w:ascii="Calibri" w:eastAsia="Calibri" w:hAnsi="Calibri" w:cs="Arial" w:hint="cs"/>
          <w:sz w:val="24"/>
          <w:szCs w:val="24"/>
          <w:rtl/>
        </w:rPr>
        <w:t xml:space="preserve">العدالة الحقة هي العدالة المنصفة التي تراعي الفروق بين الناس أي اختلاف الناس وتمايز طبائعهم ومؤهلاتهم، ومن الظلم أن نطالب بالمساواة المطلقة بين جميع الناس، لذلك فإن الذين يقولون بها يتآمرون على القيم الإنسانية، بل وتسكنهم رغبة دفينة في الحط من قيمة الأشخاص المتميزين، والذين يتوفرون على مؤهلات خاصة. </w:t>
      </w:r>
      <w:proofErr w:type="gramStart"/>
      <w:r w:rsidRPr="003B4A0B">
        <w:rPr>
          <w:rFonts w:ascii="Calibri" w:eastAsia="Calibri" w:hAnsi="Calibri" w:cs="Arial" w:hint="cs"/>
          <w:sz w:val="24"/>
          <w:szCs w:val="24"/>
          <w:rtl/>
        </w:rPr>
        <w:t>وفي</w:t>
      </w:r>
      <w:proofErr w:type="gramEnd"/>
      <w:r w:rsidRPr="003B4A0B">
        <w:rPr>
          <w:rFonts w:ascii="Calibri" w:eastAsia="Calibri" w:hAnsi="Calibri" w:cs="Arial" w:hint="cs"/>
          <w:sz w:val="24"/>
          <w:szCs w:val="24"/>
          <w:rtl/>
        </w:rPr>
        <w:t xml:space="preserve"> هذا يقول:</w:t>
      </w:r>
      <w:r w:rsidRPr="003B4A0B">
        <w:rPr>
          <w:rFonts w:ascii="Calibri" w:eastAsia="Calibri" w:hAnsi="Calibri" w:cs="Arial" w:hint="cs"/>
          <w:b/>
          <w:bCs/>
          <w:sz w:val="24"/>
          <w:szCs w:val="24"/>
          <w:rtl/>
        </w:rPr>
        <w:t>" يبدو واضحا أن وراء هذه المساواة المنشودة ـ غير المضرة في الظاهرـ تتستر دائما الرغبة الدفينة في خفض الأشخاص المعتبرين أكبر وأعظم من غيرهم، إلى مستوى الأشخاص الذين هم في أسفل درجات السلم....."</w:t>
      </w:r>
    </w:p>
    <w:p w:rsidR="00A16308" w:rsidRPr="003B4A0B" w:rsidRDefault="00A16308" w:rsidP="00A16308">
      <w:pPr>
        <w:bidi/>
        <w:spacing w:after="0"/>
        <w:jc w:val="both"/>
        <w:rPr>
          <w:rFonts w:ascii="Calibri" w:eastAsia="Calibri" w:hAnsi="Calibri" w:cs="Arial"/>
          <w:sz w:val="24"/>
          <w:szCs w:val="24"/>
        </w:rPr>
      </w:pPr>
      <w:r w:rsidRPr="003B4A0B">
        <w:rPr>
          <w:rFonts w:ascii="Calibri" w:eastAsia="Calibri" w:hAnsi="Calibri" w:cs="Arial" w:hint="cs"/>
          <w:b/>
          <w:bCs/>
          <w:sz w:val="24"/>
          <w:szCs w:val="24"/>
          <w:rtl/>
        </w:rPr>
        <w:t>ـ تصور أرسطو</w:t>
      </w:r>
      <w:r>
        <w:rPr>
          <w:rFonts w:ascii="Calibri" w:eastAsia="Calibri" w:hAnsi="Calibri" w:cs="Arial" w:hint="cs"/>
          <w:b/>
          <w:bCs/>
          <w:sz w:val="24"/>
          <w:szCs w:val="24"/>
          <w:rtl/>
        </w:rPr>
        <w:t xml:space="preserve">: </w:t>
      </w:r>
    </w:p>
    <w:p w:rsidR="00A16308" w:rsidRPr="00A41555" w:rsidRDefault="00A16308" w:rsidP="00A16308">
      <w:pPr>
        <w:bidi/>
        <w:spacing w:after="0"/>
        <w:jc w:val="both"/>
        <w:rPr>
          <w:rFonts w:ascii="Calibri" w:eastAsia="Calibri" w:hAnsi="Calibri" w:cs="Arial"/>
          <w:sz w:val="24"/>
          <w:szCs w:val="24"/>
          <w:rtl/>
        </w:rPr>
      </w:pPr>
      <w:proofErr w:type="gramStart"/>
      <w:r>
        <w:rPr>
          <w:rFonts w:ascii="Calibri" w:eastAsia="Calibri" w:hAnsi="Calibri" w:cs="Arial" w:hint="cs"/>
          <w:sz w:val="24"/>
          <w:szCs w:val="24"/>
          <w:rtl/>
        </w:rPr>
        <w:t>علاقة</w:t>
      </w:r>
      <w:proofErr w:type="gramEnd"/>
      <w:r>
        <w:rPr>
          <w:rFonts w:ascii="Calibri" w:eastAsia="Calibri" w:hAnsi="Calibri" w:cs="Arial" w:hint="cs"/>
          <w:sz w:val="24"/>
          <w:szCs w:val="24"/>
          <w:rtl/>
        </w:rPr>
        <w:t xml:space="preserve"> بالإشكال أعلاه ومن زاوية أخرى يميل الفيلسوف اليوناني</w:t>
      </w:r>
      <w:r w:rsidRPr="00A41555">
        <w:rPr>
          <w:rFonts w:ascii="Calibri" w:eastAsia="Calibri" w:hAnsi="Calibri" w:cs="Arial" w:hint="cs"/>
          <w:b/>
          <w:bCs/>
          <w:sz w:val="24"/>
          <w:szCs w:val="24"/>
          <w:rtl/>
        </w:rPr>
        <w:t xml:space="preserve"> </w:t>
      </w:r>
      <w:r w:rsidRPr="003B4A0B">
        <w:rPr>
          <w:rFonts w:ascii="Calibri" w:eastAsia="Calibri" w:hAnsi="Calibri" w:cs="Arial" w:hint="cs"/>
          <w:b/>
          <w:bCs/>
          <w:sz w:val="24"/>
          <w:szCs w:val="24"/>
          <w:rtl/>
        </w:rPr>
        <w:t>أرسطو</w:t>
      </w:r>
      <w:r>
        <w:rPr>
          <w:rFonts w:ascii="Calibri" w:eastAsia="Calibri" w:hAnsi="Calibri" w:cs="Arial" w:hint="cs"/>
          <w:sz w:val="24"/>
          <w:szCs w:val="24"/>
          <w:rtl/>
        </w:rPr>
        <w:t xml:space="preserve"> إلى </w:t>
      </w:r>
      <w:r w:rsidRPr="003B4A0B">
        <w:rPr>
          <w:rFonts w:ascii="Calibri" w:eastAsia="Calibri" w:hAnsi="Calibri" w:cs="Arial" w:hint="cs"/>
          <w:b/>
          <w:bCs/>
          <w:sz w:val="24"/>
          <w:szCs w:val="24"/>
          <w:rtl/>
        </w:rPr>
        <w:t>اعتبار الإنصاف أساسا للعدالة.</w:t>
      </w:r>
      <w:r>
        <w:rPr>
          <w:rFonts w:ascii="Calibri" w:eastAsia="Calibri" w:hAnsi="Calibri" w:cs="Arial" w:hint="cs"/>
          <w:sz w:val="24"/>
          <w:szCs w:val="24"/>
          <w:rtl/>
        </w:rPr>
        <w:t xml:space="preserve"> </w:t>
      </w:r>
      <w:r w:rsidRPr="00A41555">
        <w:rPr>
          <w:rFonts w:ascii="Calibri" w:eastAsia="Calibri" w:hAnsi="Calibri" w:cs="Arial" w:hint="cs"/>
          <w:sz w:val="24"/>
          <w:szCs w:val="24"/>
          <w:rtl/>
        </w:rPr>
        <w:t>حيث</w:t>
      </w:r>
      <w:r>
        <w:rPr>
          <w:rFonts w:ascii="Calibri" w:eastAsia="Calibri" w:hAnsi="Calibri" w:cs="Arial" w:hint="cs"/>
          <w:b/>
          <w:bCs/>
          <w:sz w:val="24"/>
          <w:szCs w:val="24"/>
          <w:rtl/>
        </w:rPr>
        <w:t xml:space="preserve"> </w:t>
      </w:r>
      <w:r w:rsidRPr="003B4A0B">
        <w:rPr>
          <w:rFonts w:ascii="Calibri" w:eastAsia="Calibri" w:hAnsi="Calibri" w:cs="Arial" w:hint="cs"/>
          <w:sz w:val="24"/>
          <w:szCs w:val="24"/>
          <w:rtl/>
        </w:rPr>
        <w:t xml:space="preserve">يقر بوجود تطابق بين العدالة والإنصاف، لكن مع ذلك يبقى الإنصاف أفضل من العدالة، لأنها تستند إلى القانون الوضعي، وهذا الأخير يتميز بالعمومية مما يجعله لا يعير اهتماما للحالات النوعية، والخاصة، مما يعرضه إلى </w:t>
      </w:r>
      <w:r>
        <w:rPr>
          <w:rFonts w:ascii="Calibri" w:eastAsia="Calibri" w:hAnsi="Calibri" w:cs="Arial" w:hint="cs"/>
          <w:sz w:val="24"/>
          <w:szCs w:val="24"/>
          <w:rtl/>
        </w:rPr>
        <w:t>ال</w:t>
      </w:r>
      <w:r w:rsidRPr="003B4A0B">
        <w:rPr>
          <w:rFonts w:ascii="Calibri" w:eastAsia="Calibri" w:hAnsi="Calibri" w:cs="Arial" w:hint="cs"/>
          <w:sz w:val="24"/>
          <w:szCs w:val="24"/>
          <w:rtl/>
        </w:rPr>
        <w:t>أخطاء و</w:t>
      </w:r>
      <w:r>
        <w:rPr>
          <w:rFonts w:ascii="Calibri" w:eastAsia="Calibri" w:hAnsi="Calibri" w:cs="Arial" w:hint="cs"/>
          <w:sz w:val="24"/>
          <w:szCs w:val="24"/>
          <w:rtl/>
        </w:rPr>
        <w:t>ال</w:t>
      </w:r>
      <w:r w:rsidRPr="003B4A0B">
        <w:rPr>
          <w:rFonts w:ascii="Calibri" w:eastAsia="Calibri" w:hAnsi="Calibri" w:cs="Arial" w:hint="cs"/>
          <w:sz w:val="24"/>
          <w:szCs w:val="24"/>
          <w:rtl/>
        </w:rPr>
        <w:t>هفوات، ولتصحيح تلك الهفوات يتدخل الإنصاف فيعمل على تكييف ما هو عام مع ما هو خاص احتراما لروح القانون، ومن هذا المنطلق ينصح أرسطو مجلس الشعب أو الهيأة المشرعة بضرورة تحيين القانون باستمرار لتجاوز قصوره، وأخطائه، وحتى يلائم شروط حياة الإنسان.</w:t>
      </w:r>
    </w:p>
    <w:p w:rsidR="00A16308" w:rsidRPr="00A41555" w:rsidRDefault="00A16308" w:rsidP="00A16308">
      <w:pPr>
        <w:bidi/>
        <w:spacing w:after="0"/>
        <w:jc w:val="both"/>
        <w:rPr>
          <w:rFonts w:ascii="Calibri" w:eastAsia="Calibri" w:hAnsi="Calibri" w:cs="Arial"/>
          <w:b/>
          <w:bCs/>
          <w:sz w:val="24"/>
          <w:szCs w:val="24"/>
          <w:rtl/>
          <w:lang w:bidi="ar-MA"/>
        </w:rPr>
      </w:pPr>
      <w:proofErr w:type="gramStart"/>
      <w:r w:rsidRPr="003B4A0B">
        <w:rPr>
          <w:rFonts w:ascii="Calibri" w:eastAsia="Calibri" w:hAnsi="Calibri" w:cs="Arial" w:hint="cs"/>
          <w:b/>
          <w:bCs/>
          <w:sz w:val="24"/>
          <w:szCs w:val="24"/>
          <w:rtl/>
        </w:rPr>
        <w:t>استنتاج</w:t>
      </w:r>
      <w:proofErr w:type="gramEnd"/>
      <w:r w:rsidRPr="003B4A0B">
        <w:rPr>
          <w:rFonts w:ascii="Calibri" w:eastAsia="Calibri" w:hAnsi="Calibri" w:cs="Arial" w:hint="cs"/>
          <w:b/>
          <w:bCs/>
          <w:sz w:val="24"/>
          <w:szCs w:val="24"/>
          <w:rtl/>
        </w:rPr>
        <w:t xml:space="preserve">: </w:t>
      </w:r>
      <w:r w:rsidRPr="003B4A0B">
        <w:rPr>
          <w:rFonts w:ascii="Calibri" w:eastAsia="Calibri" w:hAnsi="Calibri" w:cs="Arial" w:hint="cs"/>
          <w:sz w:val="24"/>
          <w:szCs w:val="24"/>
          <w:rtl/>
        </w:rPr>
        <w:t xml:space="preserve">يظهر من خلال ما سبق أن العدالة لا ينبغي أن تقف في حدود تحقيق المساواة فقط، بل ينبغي أن تعمل على إنصاف الجميع. لأن العدالة بما هي إنصاف، هي جوهر دولة الحق والقانون، وهي الدولة التي يطمح الجميع لتحقيقها على أرضه، لأنها تقيم توازنا بين الحرية والمساواة، والإنصاف لا يعني إرضاء متطلبات الجيل الحاضر فقط، بل أيضا تلبية متطلبات الأجيال اللاحقة كالحق في بيئة نظيفة.    </w:t>
      </w:r>
    </w:p>
    <w:p w:rsidR="00A16308" w:rsidRDefault="00A16308" w:rsidP="00A16308">
      <w:pPr>
        <w:bidi/>
        <w:spacing w:after="0" w:line="240" w:lineRule="auto"/>
        <w:jc w:val="center"/>
        <w:rPr>
          <w:rFonts w:ascii="Calibri" w:eastAsia="Calibri" w:hAnsi="Calibri" w:cs="Arial"/>
          <w:b/>
          <w:bCs/>
          <w:sz w:val="26"/>
          <w:szCs w:val="26"/>
          <w:rtl/>
        </w:rPr>
      </w:pPr>
    </w:p>
    <w:p w:rsidR="00A16308" w:rsidRDefault="00A16308" w:rsidP="00A16308">
      <w:pPr>
        <w:bidi/>
        <w:spacing w:after="0" w:line="240" w:lineRule="auto"/>
        <w:jc w:val="center"/>
        <w:rPr>
          <w:rFonts w:ascii="Calibri" w:eastAsia="Calibri" w:hAnsi="Calibri" w:cs="Arial"/>
          <w:b/>
          <w:bCs/>
          <w:sz w:val="28"/>
          <w:szCs w:val="28"/>
          <w:rtl/>
          <w:lang w:bidi="ar-MA"/>
        </w:rPr>
      </w:pPr>
    </w:p>
    <w:p w:rsidR="00CD264E" w:rsidRDefault="00CD264E" w:rsidP="00A16308">
      <w:pPr>
        <w:bidi/>
        <w:rPr>
          <w:lang w:bidi="ar-MA"/>
        </w:rPr>
      </w:pPr>
    </w:p>
    <w:sectPr w:rsidR="00CD264E" w:rsidSect="00A1630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63CD1"/>
    <w:multiLevelType w:val="hybridMultilevel"/>
    <w:tmpl w:val="AF3888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AF36B93"/>
    <w:multiLevelType w:val="hybridMultilevel"/>
    <w:tmpl w:val="6BB4612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30F0EF2"/>
    <w:multiLevelType w:val="hybridMultilevel"/>
    <w:tmpl w:val="325A203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45DF43A2"/>
    <w:multiLevelType w:val="hybridMultilevel"/>
    <w:tmpl w:val="9C2A915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FF3719A"/>
    <w:multiLevelType w:val="hybridMultilevel"/>
    <w:tmpl w:val="CABE869C"/>
    <w:lvl w:ilvl="0" w:tplc="040C0001">
      <w:start w:val="1"/>
      <w:numFmt w:val="bullet"/>
      <w:lvlText w:val=""/>
      <w:lvlJc w:val="left"/>
      <w:pPr>
        <w:ind w:left="787" w:hanging="360"/>
      </w:pPr>
      <w:rPr>
        <w:rFonts w:ascii="Symbol" w:hAnsi="Symbol" w:hint="default"/>
      </w:rPr>
    </w:lvl>
    <w:lvl w:ilvl="1" w:tplc="040C0003" w:tentative="1">
      <w:start w:val="1"/>
      <w:numFmt w:val="bullet"/>
      <w:lvlText w:val="o"/>
      <w:lvlJc w:val="left"/>
      <w:pPr>
        <w:ind w:left="1507" w:hanging="360"/>
      </w:pPr>
      <w:rPr>
        <w:rFonts w:ascii="Courier New" w:hAnsi="Courier New" w:cs="Courier New" w:hint="default"/>
      </w:rPr>
    </w:lvl>
    <w:lvl w:ilvl="2" w:tplc="040C0005" w:tentative="1">
      <w:start w:val="1"/>
      <w:numFmt w:val="bullet"/>
      <w:lvlText w:val=""/>
      <w:lvlJc w:val="left"/>
      <w:pPr>
        <w:ind w:left="2227" w:hanging="360"/>
      </w:pPr>
      <w:rPr>
        <w:rFonts w:ascii="Wingdings" w:hAnsi="Wingdings" w:hint="default"/>
      </w:rPr>
    </w:lvl>
    <w:lvl w:ilvl="3" w:tplc="040C0001" w:tentative="1">
      <w:start w:val="1"/>
      <w:numFmt w:val="bullet"/>
      <w:lvlText w:val=""/>
      <w:lvlJc w:val="left"/>
      <w:pPr>
        <w:ind w:left="2947" w:hanging="360"/>
      </w:pPr>
      <w:rPr>
        <w:rFonts w:ascii="Symbol" w:hAnsi="Symbol" w:hint="default"/>
      </w:rPr>
    </w:lvl>
    <w:lvl w:ilvl="4" w:tplc="040C0003" w:tentative="1">
      <w:start w:val="1"/>
      <w:numFmt w:val="bullet"/>
      <w:lvlText w:val="o"/>
      <w:lvlJc w:val="left"/>
      <w:pPr>
        <w:ind w:left="3667" w:hanging="360"/>
      </w:pPr>
      <w:rPr>
        <w:rFonts w:ascii="Courier New" w:hAnsi="Courier New" w:cs="Courier New" w:hint="default"/>
      </w:rPr>
    </w:lvl>
    <w:lvl w:ilvl="5" w:tplc="040C0005" w:tentative="1">
      <w:start w:val="1"/>
      <w:numFmt w:val="bullet"/>
      <w:lvlText w:val=""/>
      <w:lvlJc w:val="left"/>
      <w:pPr>
        <w:ind w:left="4387" w:hanging="360"/>
      </w:pPr>
      <w:rPr>
        <w:rFonts w:ascii="Wingdings" w:hAnsi="Wingdings" w:hint="default"/>
      </w:rPr>
    </w:lvl>
    <w:lvl w:ilvl="6" w:tplc="040C0001" w:tentative="1">
      <w:start w:val="1"/>
      <w:numFmt w:val="bullet"/>
      <w:lvlText w:val=""/>
      <w:lvlJc w:val="left"/>
      <w:pPr>
        <w:ind w:left="5107" w:hanging="360"/>
      </w:pPr>
      <w:rPr>
        <w:rFonts w:ascii="Symbol" w:hAnsi="Symbol" w:hint="default"/>
      </w:rPr>
    </w:lvl>
    <w:lvl w:ilvl="7" w:tplc="040C0003" w:tentative="1">
      <w:start w:val="1"/>
      <w:numFmt w:val="bullet"/>
      <w:lvlText w:val="o"/>
      <w:lvlJc w:val="left"/>
      <w:pPr>
        <w:ind w:left="5827" w:hanging="360"/>
      </w:pPr>
      <w:rPr>
        <w:rFonts w:ascii="Courier New" w:hAnsi="Courier New" w:cs="Courier New" w:hint="default"/>
      </w:rPr>
    </w:lvl>
    <w:lvl w:ilvl="8" w:tplc="040C0005" w:tentative="1">
      <w:start w:val="1"/>
      <w:numFmt w:val="bullet"/>
      <w:lvlText w:val=""/>
      <w:lvlJc w:val="left"/>
      <w:pPr>
        <w:ind w:left="6547"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308"/>
    <w:rsid w:val="0008077C"/>
    <w:rsid w:val="00433E99"/>
    <w:rsid w:val="00445499"/>
    <w:rsid w:val="0058606B"/>
    <w:rsid w:val="00632E01"/>
    <w:rsid w:val="00A16308"/>
    <w:rsid w:val="00CD264E"/>
    <w:rsid w:val="00FA609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30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16308"/>
    <w:pPr>
      <w:ind w:left="720"/>
      <w:contextualSpacing/>
    </w:pPr>
  </w:style>
  <w:style w:type="character" w:styleId="Accentuation">
    <w:name w:val="Emphasis"/>
    <w:basedOn w:val="Policepardfaut"/>
    <w:qFormat/>
    <w:rsid w:val="00A1630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30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16308"/>
    <w:pPr>
      <w:ind w:left="720"/>
      <w:contextualSpacing/>
    </w:pPr>
  </w:style>
  <w:style w:type="character" w:styleId="Accentuation">
    <w:name w:val="Emphasis"/>
    <w:basedOn w:val="Policepardfaut"/>
    <w:qFormat/>
    <w:rsid w:val="00A1630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2020</Words>
  <Characters>11112</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Utilisateur Windows</cp:lastModifiedBy>
  <cp:revision>2</cp:revision>
  <dcterms:created xsi:type="dcterms:W3CDTF">2020-03-18T10:20:00Z</dcterms:created>
  <dcterms:modified xsi:type="dcterms:W3CDTF">2020-03-18T10:20:00Z</dcterms:modified>
</cp:coreProperties>
</file>